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F80" w:rsidRPr="00126F80" w:rsidRDefault="00126F80" w:rsidP="00B87E73">
      <w:pPr>
        <w:keepNext/>
        <w:spacing w:after="60"/>
        <w:jc w:val="center"/>
        <w:outlineLvl w:val="0"/>
        <w:rPr>
          <w:rFonts w:ascii="Arial" w:hAnsi="Arial"/>
          <w:b/>
          <w:sz w:val="20"/>
          <w:szCs w:val="20"/>
          <w:lang w:eastAsia="en-US"/>
        </w:rPr>
      </w:pPr>
      <w:r w:rsidRPr="00126F80">
        <w:rPr>
          <w:rFonts w:ascii="Arial" w:hAnsi="Arial"/>
          <w:b/>
          <w:caps/>
          <w:sz w:val="20"/>
          <w:szCs w:val="20"/>
          <w:lang w:eastAsia="en-US"/>
        </w:rPr>
        <w:t>E</w:t>
      </w:r>
      <w:r w:rsidRPr="00126F80">
        <w:rPr>
          <w:rFonts w:ascii="Arial" w:hAnsi="Arial"/>
          <w:b/>
          <w:sz w:val="20"/>
          <w:szCs w:val="20"/>
          <w:lang w:eastAsia="en-US"/>
        </w:rPr>
        <w:t>nergetický partner</w:t>
      </w:r>
      <w:bookmarkStart w:id="0" w:name="_GoBack"/>
      <w:bookmarkEnd w:id="0"/>
    </w:p>
    <w:p w:rsidR="00126F80" w:rsidRPr="00126F80" w:rsidRDefault="00126F80" w:rsidP="00B87E73">
      <w:pPr>
        <w:spacing w:after="60"/>
        <w:jc w:val="center"/>
        <w:rPr>
          <w:rFonts w:ascii="Arial" w:hAnsi="Arial" w:cs="Arial"/>
          <w:sz w:val="20"/>
          <w:szCs w:val="20"/>
          <w:lang w:eastAsia="en-US"/>
        </w:rPr>
      </w:pPr>
      <w:r w:rsidRPr="00126F80">
        <w:rPr>
          <w:rFonts w:ascii="Arial" w:hAnsi="Arial" w:cs="Arial"/>
          <w:sz w:val="20"/>
          <w:szCs w:val="20"/>
          <w:lang w:eastAsia="en-US"/>
        </w:rPr>
        <w:t xml:space="preserve">číslo </w:t>
      </w:r>
      <w:r w:rsidR="00C1245D">
        <w:rPr>
          <w:rFonts w:ascii="Arial" w:hAnsi="Arial" w:cs="Arial"/>
          <w:sz w:val="20"/>
          <w:szCs w:val="20"/>
          <w:lang w:eastAsia="en-US"/>
        </w:rPr>
        <w:t>5</w:t>
      </w:r>
      <w:r w:rsidRPr="00126F80">
        <w:rPr>
          <w:rFonts w:ascii="Arial" w:hAnsi="Arial" w:cs="Arial"/>
          <w:sz w:val="20"/>
          <w:szCs w:val="20"/>
          <w:lang w:eastAsia="en-US"/>
        </w:rPr>
        <w:t>, rok 201</w:t>
      </w:r>
      <w:r>
        <w:rPr>
          <w:rFonts w:ascii="Arial" w:hAnsi="Arial" w:cs="Arial"/>
          <w:sz w:val="20"/>
          <w:szCs w:val="20"/>
          <w:lang w:eastAsia="en-US"/>
        </w:rPr>
        <w:t>4</w:t>
      </w:r>
      <w:r w:rsidRPr="00126F80">
        <w:rPr>
          <w:rFonts w:ascii="Arial" w:hAnsi="Arial" w:cs="Arial"/>
          <w:sz w:val="20"/>
          <w:szCs w:val="20"/>
          <w:lang w:eastAsia="en-US"/>
        </w:rPr>
        <w:t>, ročník I</w:t>
      </w:r>
      <w:r>
        <w:rPr>
          <w:rFonts w:ascii="Arial" w:hAnsi="Arial" w:cs="Arial"/>
          <w:sz w:val="20"/>
          <w:szCs w:val="20"/>
          <w:lang w:eastAsia="en-US"/>
        </w:rPr>
        <w:t>I</w:t>
      </w:r>
    </w:p>
    <w:p w:rsidR="00126F80" w:rsidRPr="00126F80" w:rsidRDefault="00126F80" w:rsidP="00126F80">
      <w:pPr>
        <w:pBdr>
          <w:top w:val="single" w:sz="4" w:space="1" w:color="auto"/>
        </w:pBdr>
        <w:jc w:val="center"/>
        <w:rPr>
          <w:rFonts w:ascii="Arial" w:hAnsi="Arial"/>
          <w:b/>
          <w:sz w:val="20"/>
          <w:szCs w:val="20"/>
          <w:lang w:eastAsia="en-US"/>
        </w:rPr>
      </w:pPr>
      <w:r w:rsidRPr="00126F80">
        <w:rPr>
          <w:rFonts w:ascii="Arial" w:hAnsi="Arial"/>
          <w:b/>
          <w:caps/>
          <w:sz w:val="20"/>
          <w:szCs w:val="20"/>
          <w:lang w:eastAsia="en-US"/>
        </w:rPr>
        <w:t>R</w:t>
      </w:r>
      <w:r w:rsidRPr="00126F80">
        <w:rPr>
          <w:rFonts w:ascii="Arial" w:hAnsi="Arial"/>
          <w:b/>
          <w:sz w:val="20"/>
          <w:szCs w:val="20"/>
          <w:lang w:eastAsia="en-US"/>
        </w:rPr>
        <w:t>adim JANALÍK</w:t>
      </w:r>
      <w:r w:rsidRPr="00126F80">
        <w:rPr>
          <w:rFonts w:ascii="Arial" w:hAnsi="Arial"/>
          <w:b/>
          <w:color w:val="000000"/>
          <w:sz w:val="28"/>
          <w:vertAlign w:val="superscript"/>
          <w:lang w:eastAsia="en-US"/>
        </w:rPr>
        <w:footnoteRef/>
      </w:r>
    </w:p>
    <w:p w:rsidR="00126F80" w:rsidRPr="00126F80" w:rsidRDefault="00126F80" w:rsidP="00126F80">
      <w:pPr>
        <w:pBdr>
          <w:top w:val="single" w:sz="4" w:space="1" w:color="auto"/>
        </w:pBdr>
        <w:jc w:val="center"/>
        <w:rPr>
          <w:rFonts w:ascii="Arial" w:hAnsi="Arial"/>
          <w:b/>
          <w:color w:val="000000"/>
          <w:sz w:val="28"/>
          <w:lang w:eastAsia="en-US"/>
        </w:rPr>
      </w:pPr>
      <w:r w:rsidRPr="00126F80">
        <w:rPr>
          <w:rFonts w:ascii="Arial" w:hAnsi="Arial"/>
          <w:b/>
          <w:caps/>
          <w:sz w:val="20"/>
          <w:szCs w:val="20"/>
          <w:lang w:eastAsia="en-US"/>
        </w:rPr>
        <w:t>T</w:t>
      </w:r>
      <w:r w:rsidRPr="00126F80">
        <w:rPr>
          <w:rFonts w:ascii="Arial" w:hAnsi="Arial"/>
          <w:b/>
          <w:sz w:val="20"/>
          <w:szCs w:val="20"/>
          <w:lang w:eastAsia="en-US"/>
        </w:rPr>
        <w:t>omáš VÝTISK</w:t>
      </w:r>
      <w:r w:rsidRPr="00126F80">
        <w:rPr>
          <w:rFonts w:ascii="Arial" w:hAnsi="Arial"/>
          <w:b/>
          <w:color w:val="000000"/>
          <w:sz w:val="28"/>
          <w:vertAlign w:val="superscript"/>
          <w:lang w:eastAsia="en-US"/>
        </w:rPr>
        <w:t>2</w:t>
      </w:r>
    </w:p>
    <w:p w:rsidR="002727DC" w:rsidRPr="00126F80" w:rsidRDefault="002727DC" w:rsidP="00674BF7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2727DC" w:rsidRPr="00126F80" w:rsidRDefault="005C3F60" w:rsidP="00674BF7">
      <w:pPr>
        <w:jc w:val="center"/>
        <w:rPr>
          <w:rFonts w:ascii="Arial" w:hAnsi="Arial" w:cs="Arial"/>
          <w:caps/>
          <w:sz w:val="20"/>
          <w:szCs w:val="20"/>
          <w:lang w:val="en-US"/>
        </w:rPr>
      </w:pPr>
      <w:r w:rsidRPr="00126F80">
        <w:rPr>
          <w:rFonts w:ascii="Arial" w:hAnsi="Arial" w:cs="Arial"/>
          <w:caps/>
          <w:sz w:val="20"/>
          <w:szCs w:val="20"/>
          <w:lang w:val="en-US"/>
        </w:rPr>
        <w:t>Diagnostické měření při provozu komína</w:t>
      </w:r>
    </w:p>
    <w:p w:rsidR="00544322" w:rsidRPr="00126F80" w:rsidRDefault="00544322" w:rsidP="00544322">
      <w:pPr>
        <w:spacing w:after="120"/>
        <w:ind w:firstLine="397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b/>
          <w:sz w:val="20"/>
          <w:szCs w:val="20"/>
          <w:lang w:val="en-US"/>
        </w:rPr>
        <w:t>Abstra</w:t>
      </w:r>
      <w:r w:rsidR="005F576B" w:rsidRPr="00126F80">
        <w:rPr>
          <w:rFonts w:ascii="Arial" w:hAnsi="Arial" w:cs="Arial"/>
          <w:b/>
          <w:sz w:val="20"/>
          <w:szCs w:val="20"/>
          <w:lang w:val="en-US"/>
        </w:rPr>
        <w:t>k</w:t>
      </w:r>
      <w:r w:rsidRPr="00126F80">
        <w:rPr>
          <w:rFonts w:ascii="Arial" w:hAnsi="Arial" w:cs="Arial"/>
          <w:b/>
          <w:sz w:val="20"/>
          <w:szCs w:val="20"/>
          <w:lang w:val="en-US"/>
        </w:rPr>
        <w:t>t</w:t>
      </w:r>
      <w:proofErr w:type="spellEnd"/>
    </w:p>
    <w:p w:rsidR="00544322" w:rsidRDefault="00693B23" w:rsidP="00544322">
      <w:pPr>
        <w:spacing w:after="120"/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>Článek se zabývá</w:t>
      </w:r>
      <w:r w:rsidR="005C3F60" w:rsidRPr="00126F80">
        <w:rPr>
          <w:rFonts w:ascii="Arial" w:hAnsi="Arial" w:cs="Arial"/>
          <w:sz w:val="20"/>
          <w:szCs w:val="20"/>
        </w:rPr>
        <w:t xml:space="preserve"> </w:t>
      </w:r>
      <w:r w:rsidRPr="00126F80">
        <w:rPr>
          <w:rFonts w:ascii="Arial" w:hAnsi="Arial" w:cs="Arial"/>
          <w:sz w:val="20"/>
          <w:szCs w:val="20"/>
        </w:rPr>
        <w:t xml:space="preserve">řešením </w:t>
      </w:r>
      <w:r w:rsidR="005C3F60" w:rsidRPr="00126F80">
        <w:rPr>
          <w:rFonts w:ascii="Arial" w:hAnsi="Arial" w:cs="Arial"/>
          <w:sz w:val="20"/>
          <w:szCs w:val="20"/>
        </w:rPr>
        <w:t xml:space="preserve">prostupu tepla tělesem komína </w:t>
      </w:r>
      <w:r w:rsidRPr="00126F80">
        <w:rPr>
          <w:rFonts w:ascii="Arial" w:hAnsi="Arial" w:cs="Arial"/>
          <w:sz w:val="20"/>
          <w:szCs w:val="20"/>
        </w:rPr>
        <w:t xml:space="preserve">na základě výsledků </w:t>
      </w:r>
      <w:r w:rsidR="005C3F60" w:rsidRPr="00126F80">
        <w:rPr>
          <w:rFonts w:ascii="Arial" w:hAnsi="Arial" w:cs="Arial"/>
          <w:sz w:val="20"/>
          <w:szCs w:val="20"/>
        </w:rPr>
        <w:t>měření výstupních teplot spalin z</w:t>
      </w:r>
      <w:r w:rsidRPr="00126F80">
        <w:rPr>
          <w:rFonts w:ascii="Arial" w:hAnsi="Arial" w:cs="Arial"/>
          <w:sz w:val="20"/>
          <w:szCs w:val="20"/>
        </w:rPr>
        <w:t> </w:t>
      </w:r>
      <w:r w:rsidR="005C3F60" w:rsidRPr="00126F80">
        <w:rPr>
          <w:rFonts w:ascii="Arial" w:hAnsi="Arial" w:cs="Arial"/>
          <w:sz w:val="20"/>
          <w:szCs w:val="20"/>
        </w:rPr>
        <w:t>komína</w:t>
      </w:r>
      <w:r w:rsidRPr="00126F80">
        <w:rPr>
          <w:rFonts w:ascii="Arial" w:hAnsi="Arial" w:cs="Arial"/>
          <w:sz w:val="20"/>
          <w:szCs w:val="20"/>
        </w:rPr>
        <w:t xml:space="preserve"> a jejich </w:t>
      </w:r>
      <w:r w:rsidR="005C3F60" w:rsidRPr="00126F80">
        <w:rPr>
          <w:rFonts w:ascii="Arial" w:hAnsi="Arial" w:cs="Arial"/>
          <w:sz w:val="20"/>
          <w:szCs w:val="20"/>
        </w:rPr>
        <w:t>rosného bodu</w:t>
      </w:r>
      <w:r w:rsidRPr="00126F80">
        <w:rPr>
          <w:rFonts w:ascii="Arial" w:hAnsi="Arial" w:cs="Arial"/>
          <w:sz w:val="20"/>
          <w:szCs w:val="20"/>
        </w:rPr>
        <w:t xml:space="preserve">, </w:t>
      </w:r>
      <w:r w:rsidR="00B943C4" w:rsidRPr="00126F80">
        <w:rPr>
          <w:rFonts w:ascii="Arial" w:hAnsi="Arial" w:cs="Arial"/>
          <w:sz w:val="20"/>
          <w:szCs w:val="20"/>
        </w:rPr>
        <w:t xml:space="preserve">s cílem </w:t>
      </w:r>
      <w:r w:rsidR="005C3F60" w:rsidRPr="00126F80">
        <w:rPr>
          <w:rFonts w:ascii="Arial" w:hAnsi="Arial" w:cs="Arial"/>
          <w:sz w:val="20"/>
          <w:szCs w:val="20"/>
        </w:rPr>
        <w:t>stanovení minimální teploty spalin na vstupu do textilního filtru.</w:t>
      </w:r>
    </w:p>
    <w:p w:rsidR="00126F80" w:rsidRPr="004E0A6D" w:rsidRDefault="00126F80" w:rsidP="00126F80">
      <w:pPr>
        <w:pStyle w:val="TitleAbstract"/>
        <w:ind w:firstLine="397"/>
        <w:rPr>
          <w:rFonts w:ascii="Arial" w:hAnsi="Arial" w:cs="Arial"/>
          <w:b w:val="0"/>
        </w:rPr>
      </w:pPr>
      <w:r>
        <w:rPr>
          <w:rFonts w:ascii="Arial" w:hAnsi="Arial" w:cs="Arial"/>
        </w:rPr>
        <w:t>K</w:t>
      </w:r>
      <w:r w:rsidRPr="004E0A6D">
        <w:rPr>
          <w:rFonts w:ascii="Arial" w:hAnsi="Arial" w:cs="Arial"/>
        </w:rPr>
        <w:t xml:space="preserve">líčová </w:t>
      </w:r>
      <w:proofErr w:type="gramStart"/>
      <w:r w:rsidRPr="004E0A6D">
        <w:rPr>
          <w:rFonts w:ascii="Arial" w:hAnsi="Arial" w:cs="Arial"/>
        </w:rPr>
        <w:t xml:space="preserve">slova:  </w:t>
      </w:r>
      <w:r>
        <w:rPr>
          <w:rFonts w:ascii="Arial" w:hAnsi="Arial" w:cs="Arial"/>
          <w:b w:val="0"/>
        </w:rPr>
        <w:t>prostup</w:t>
      </w:r>
      <w:proofErr w:type="gramEnd"/>
      <w:r>
        <w:rPr>
          <w:rFonts w:ascii="Arial" w:hAnsi="Arial" w:cs="Arial"/>
          <w:b w:val="0"/>
        </w:rPr>
        <w:t xml:space="preserve"> tepla</w:t>
      </w:r>
      <w:r w:rsidRPr="004E0A6D">
        <w:rPr>
          <w:rFonts w:ascii="Arial" w:hAnsi="Arial" w:cs="Arial"/>
          <w:b w:val="0"/>
        </w:rPr>
        <w:t xml:space="preserve">, </w:t>
      </w:r>
      <w:r>
        <w:rPr>
          <w:rFonts w:ascii="Arial" w:hAnsi="Arial" w:cs="Arial"/>
          <w:b w:val="0"/>
        </w:rPr>
        <w:t>povrchové teploty, diagnostické měření</w:t>
      </w:r>
    </w:p>
    <w:p w:rsidR="00CE2303" w:rsidRPr="00126F80" w:rsidRDefault="009855CF" w:rsidP="005F576B">
      <w:pPr>
        <w:pStyle w:val="Nadpis3"/>
        <w:numPr>
          <w:ilvl w:val="0"/>
          <w:numId w:val="5"/>
        </w:numPr>
        <w:suppressAutoHyphens/>
        <w:spacing w:before="240" w:after="120"/>
        <w:ind w:left="527" w:hanging="357"/>
        <w:jc w:val="left"/>
        <w:rPr>
          <w:rFonts w:ascii="Arial" w:hAnsi="Arial" w:cs="Arial"/>
          <w:sz w:val="20"/>
          <w:szCs w:val="20"/>
          <w:lang w:val="cs-CZ"/>
        </w:rPr>
      </w:pPr>
      <w:r w:rsidRPr="00126F80">
        <w:rPr>
          <w:rFonts w:ascii="Arial" w:hAnsi="Arial" w:cs="Arial"/>
          <w:sz w:val="20"/>
          <w:szCs w:val="20"/>
        </w:rPr>
        <w:t>ÚVOD</w:t>
      </w:r>
    </w:p>
    <w:p w:rsidR="009855CF" w:rsidRPr="00126F80" w:rsidRDefault="005C3F60" w:rsidP="009855CF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>V</w:t>
      </w:r>
      <w:r w:rsidR="00693B23" w:rsidRPr="00126F80">
        <w:rPr>
          <w:rFonts w:ascii="Arial" w:hAnsi="Arial" w:cs="Arial"/>
          <w:sz w:val="20"/>
          <w:szCs w:val="20"/>
        </w:rPr>
        <w:t> nedávné minulosti</w:t>
      </w:r>
      <w:r w:rsidRPr="00126F80">
        <w:rPr>
          <w:rFonts w:ascii="Arial" w:hAnsi="Arial" w:cs="Arial"/>
          <w:sz w:val="20"/>
          <w:szCs w:val="20"/>
        </w:rPr>
        <w:t xml:space="preserve"> řešili pracovníci katedry energetiky VŠB-TU Ostrava </w:t>
      </w:r>
      <w:r w:rsidR="00693B23" w:rsidRPr="00126F80">
        <w:rPr>
          <w:rFonts w:ascii="Arial" w:hAnsi="Arial" w:cs="Arial"/>
          <w:sz w:val="20"/>
          <w:szCs w:val="20"/>
        </w:rPr>
        <w:t xml:space="preserve">velmi zajímavý a </w:t>
      </w:r>
      <w:r w:rsidRPr="00126F80">
        <w:rPr>
          <w:rFonts w:ascii="Arial" w:hAnsi="Arial" w:cs="Arial"/>
          <w:sz w:val="20"/>
          <w:szCs w:val="20"/>
        </w:rPr>
        <w:t>neobvyklý úkol. Neobvyklost spočívala jak v samotném předmětu řešení</w:t>
      </w:r>
      <w:r w:rsidR="00B943C4" w:rsidRPr="00126F80">
        <w:rPr>
          <w:rFonts w:ascii="Arial" w:hAnsi="Arial" w:cs="Arial"/>
          <w:sz w:val="20"/>
          <w:szCs w:val="20"/>
        </w:rPr>
        <w:t>, tak v umístění potřebných měřicích míst</w:t>
      </w:r>
      <w:r w:rsidRPr="00126F80">
        <w:rPr>
          <w:rFonts w:ascii="Arial" w:hAnsi="Arial" w:cs="Arial"/>
          <w:sz w:val="20"/>
          <w:szCs w:val="20"/>
        </w:rPr>
        <w:t xml:space="preserve">. Jedno z měřicích míst bylo totiž situováno do koruny (hlavy) komína. To znamenalo opakované výstupy po žebříku na </w:t>
      </w:r>
      <w:smartTag w:uri="urn:schemas-microsoft-com:office:smarttags" w:element="metricconverter">
        <w:smartTagPr>
          <w:attr w:name="ProductID" w:val="123 m"/>
        </w:smartTagPr>
        <w:r w:rsidRPr="00126F80">
          <w:rPr>
            <w:rFonts w:ascii="Arial" w:hAnsi="Arial" w:cs="Arial"/>
            <w:sz w:val="20"/>
            <w:szCs w:val="20"/>
          </w:rPr>
          <w:t>123 m</w:t>
        </w:r>
      </w:smartTag>
      <w:r w:rsidRPr="00126F80">
        <w:rPr>
          <w:rFonts w:ascii="Arial" w:hAnsi="Arial" w:cs="Arial"/>
          <w:sz w:val="20"/>
          <w:szCs w:val="20"/>
        </w:rPr>
        <w:t xml:space="preserve"> vysoký komín, umístění termočlánků ve výstupním průřezu komína, instalaci </w:t>
      </w:r>
      <w:r w:rsidR="00B943C4" w:rsidRPr="00126F80">
        <w:rPr>
          <w:rFonts w:ascii="Arial" w:hAnsi="Arial" w:cs="Arial"/>
          <w:sz w:val="20"/>
          <w:szCs w:val="20"/>
        </w:rPr>
        <w:t>měřicího systému</w:t>
      </w:r>
      <w:r w:rsidRPr="00126F80">
        <w:rPr>
          <w:rFonts w:ascii="Arial" w:hAnsi="Arial" w:cs="Arial"/>
          <w:sz w:val="20"/>
          <w:szCs w:val="20"/>
        </w:rPr>
        <w:t xml:space="preserve"> na nejvyšším ochozu komína, natažení spojovacího S-</w:t>
      </w:r>
      <w:proofErr w:type="spellStart"/>
      <w:r w:rsidRPr="00126F80">
        <w:rPr>
          <w:rFonts w:ascii="Arial" w:hAnsi="Arial" w:cs="Arial"/>
          <w:sz w:val="20"/>
          <w:szCs w:val="20"/>
        </w:rPr>
        <w:t>net</w:t>
      </w:r>
      <w:proofErr w:type="spellEnd"/>
      <w:r w:rsidRPr="00126F80">
        <w:rPr>
          <w:rFonts w:ascii="Arial" w:hAnsi="Arial" w:cs="Arial"/>
          <w:sz w:val="20"/>
          <w:szCs w:val="20"/>
        </w:rPr>
        <w:t xml:space="preserve"> kabelu mezi </w:t>
      </w:r>
      <w:r w:rsidR="00B943C4" w:rsidRPr="00126F80">
        <w:rPr>
          <w:rFonts w:ascii="Arial" w:hAnsi="Arial" w:cs="Arial"/>
          <w:sz w:val="20"/>
          <w:szCs w:val="20"/>
        </w:rPr>
        <w:t>měřicím systémem</w:t>
      </w:r>
      <w:r w:rsidRPr="00126F80">
        <w:rPr>
          <w:rFonts w:ascii="Arial" w:hAnsi="Arial" w:cs="Arial"/>
          <w:sz w:val="20"/>
          <w:szCs w:val="20"/>
        </w:rPr>
        <w:t xml:space="preserve"> a PC umístěným v měřicím voze. Pro úplnost bylo také prováděno měření povrchových teplot dříku komína ve čtyřech výškových úrovních. Předmětem řešení pak bylo zjištění součinitele prostupu tepla stěnou komína a měření teplot spalin na výstupu z komína před a po jeho opravě, zjištění teploty rosného bodu spalin apod. Hlavním cílem úkolu pak bylo stanovení minimální teploty spalin před textilním filtrem tak, aby nedocházelo ke kondenzaci spalin ve filtru a v komíně.</w:t>
      </w:r>
      <w:r w:rsidR="009855CF" w:rsidRPr="00126F80">
        <w:rPr>
          <w:rFonts w:ascii="Arial" w:hAnsi="Arial" w:cs="Arial"/>
          <w:sz w:val="20"/>
          <w:szCs w:val="20"/>
        </w:rPr>
        <w:t xml:space="preserve"> </w:t>
      </w:r>
    </w:p>
    <w:p w:rsidR="005C3F60" w:rsidRPr="00126F80" w:rsidRDefault="005C3F60" w:rsidP="005C3F60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>Dále byla podrobně zjišťována teplota spalin na výstupu z komína při minimálním výkonu kotle a vypočítána změna součinitele prostupu tepla stěnou komína v závislosti na provedené opravě dříku komína.</w:t>
      </w:r>
    </w:p>
    <w:p w:rsidR="00CE2303" w:rsidRPr="00126F80" w:rsidRDefault="005C3F60" w:rsidP="005C3F60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>Na tomto místě je vhodné pro informaci uvést, že konkrétní měření probíhala při spalování různých směsí hnědého i černého u</w:t>
      </w:r>
      <w:r w:rsidR="00B943C4" w:rsidRPr="00126F80">
        <w:rPr>
          <w:rFonts w:ascii="Arial" w:hAnsi="Arial" w:cs="Arial"/>
          <w:sz w:val="20"/>
          <w:szCs w:val="20"/>
        </w:rPr>
        <w:t>hlí a biomasy</w:t>
      </w:r>
      <w:r w:rsidR="009855CF" w:rsidRPr="00126F80">
        <w:rPr>
          <w:rFonts w:ascii="Arial" w:hAnsi="Arial" w:cs="Arial"/>
          <w:sz w:val="20"/>
          <w:szCs w:val="20"/>
        </w:rPr>
        <w:t>.</w:t>
      </w:r>
    </w:p>
    <w:p w:rsidR="00CE2303" w:rsidRPr="00126F80" w:rsidRDefault="00CE2303" w:rsidP="001856C3">
      <w:pPr>
        <w:spacing w:before="240" w:after="120"/>
        <w:ind w:left="527" w:hanging="357"/>
        <w:outlineLvl w:val="2"/>
        <w:rPr>
          <w:rFonts w:ascii="Arial" w:hAnsi="Arial" w:cs="Arial"/>
          <w:b/>
          <w:caps/>
          <w:sz w:val="20"/>
          <w:szCs w:val="20"/>
        </w:rPr>
      </w:pPr>
      <w:r w:rsidRPr="00126F80">
        <w:rPr>
          <w:rFonts w:ascii="Arial" w:hAnsi="Arial" w:cs="Arial"/>
          <w:b/>
          <w:caps/>
          <w:sz w:val="20"/>
          <w:szCs w:val="20"/>
        </w:rPr>
        <w:t xml:space="preserve">2. </w:t>
      </w:r>
      <w:r w:rsidR="005F576B" w:rsidRPr="00126F80">
        <w:rPr>
          <w:rFonts w:ascii="Arial" w:hAnsi="Arial" w:cs="Arial"/>
          <w:b/>
          <w:caps/>
          <w:sz w:val="20"/>
          <w:szCs w:val="20"/>
        </w:rPr>
        <w:tab/>
      </w:r>
      <w:r w:rsidR="005C3F60" w:rsidRPr="00126F80">
        <w:rPr>
          <w:rFonts w:ascii="Arial" w:hAnsi="Arial" w:cs="Arial"/>
          <w:b/>
          <w:caps/>
          <w:sz w:val="20"/>
          <w:szCs w:val="20"/>
        </w:rPr>
        <w:t>Měřicí systém, metody měření, místa měření</w:t>
      </w:r>
    </w:p>
    <w:p w:rsidR="002F3E54" w:rsidRPr="00126F80" w:rsidRDefault="00BB0448" w:rsidP="002F3E54">
      <w:pPr>
        <w:ind w:firstLine="39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3494405</wp:posOffset>
            </wp:positionH>
            <wp:positionV relativeFrom="paragraph">
              <wp:posOffset>334645</wp:posOffset>
            </wp:positionV>
            <wp:extent cx="2387600" cy="2837815"/>
            <wp:effectExtent l="0" t="0" r="0" b="635"/>
            <wp:wrapSquare wrapText="bothSides"/>
            <wp:docPr id="3120" name="obrázek 3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3F60" w:rsidRPr="00126F80">
        <w:rPr>
          <w:rFonts w:ascii="Arial" w:hAnsi="Arial" w:cs="Arial"/>
          <w:sz w:val="20"/>
          <w:szCs w:val="20"/>
        </w:rPr>
        <w:t xml:space="preserve">Hodnoty nutné pro následné výpočty ke splnění požadovaných cílů byly měřeny jak nezávislou technikou, obsluhovanou pracovníky katedry energetiky, tak i odečtem z provozních měřidel. Kontinuální sledování hodnoty teplot spalin bylo realizováno měřicím systémem SOLARTRON </w:t>
      </w:r>
      <w:proofErr w:type="spellStart"/>
      <w:r w:rsidR="005C3F60" w:rsidRPr="00126F80">
        <w:rPr>
          <w:rFonts w:ascii="Arial" w:hAnsi="Arial" w:cs="Arial"/>
          <w:sz w:val="20"/>
          <w:szCs w:val="20"/>
        </w:rPr>
        <w:t>Schlumberger</w:t>
      </w:r>
      <w:proofErr w:type="spellEnd"/>
      <w:r w:rsidR="005C3F60" w:rsidRPr="00126F80">
        <w:rPr>
          <w:rFonts w:ascii="Arial" w:hAnsi="Arial" w:cs="Arial"/>
          <w:sz w:val="20"/>
          <w:szCs w:val="20"/>
        </w:rPr>
        <w:t>, kalibrovaným ve státem akreditované laboratoři.</w:t>
      </w:r>
      <w:r w:rsidR="002F3E54" w:rsidRPr="00126F80">
        <w:rPr>
          <w:rFonts w:ascii="Arial" w:hAnsi="Arial" w:cs="Arial"/>
          <w:sz w:val="20"/>
          <w:szCs w:val="20"/>
        </w:rPr>
        <w:t xml:space="preserve"> </w:t>
      </w:r>
    </w:p>
    <w:p w:rsidR="002F3E54" w:rsidRPr="00126F80" w:rsidRDefault="005C3F60" w:rsidP="005C3F60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 xml:space="preserve">Teplota spalin na vstupu do </w:t>
      </w:r>
      <w:r w:rsidR="00CE4E9C" w:rsidRPr="00126F80">
        <w:rPr>
          <w:rFonts w:ascii="Arial" w:hAnsi="Arial" w:cs="Arial"/>
          <w:sz w:val="20"/>
          <w:szCs w:val="20"/>
        </w:rPr>
        <w:t xml:space="preserve">komína </w:t>
      </w:r>
      <w:r w:rsidR="00CE4E9C" w:rsidRPr="00126F80">
        <w:rPr>
          <w:rFonts w:ascii="Arial" w:hAnsi="Arial" w:cs="Arial"/>
          <w:b/>
          <w:i/>
          <w:sz w:val="20"/>
          <w:szCs w:val="20"/>
        </w:rPr>
        <w:t>t</w:t>
      </w:r>
      <w:r w:rsidR="00CE4E9C" w:rsidRPr="00126F80">
        <w:rPr>
          <w:rFonts w:ascii="Arial" w:hAnsi="Arial" w:cs="Arial"/>
          <w:b/>
          <w:i/>
          <w:sz w:val="20"/>
          <w:szCs w:val="20"/>
          <w:vertAlign w:val="subscript"/>
        </w:rPr>
        <w:t>sp1</w:t>
      </w:r>
      <w:r w:rsidR="00CE4E9C" w:rsidRPr="00126F80">
        <w:rPr>
          <w:rFonts w:ascii="Arial" w:hAnsi="Arial" w:cs="Arial"/>
          <w:b/>
          <w:i/>
          <w:sz w:val="20"/>
          <w:szCs w:val="20"/>
        </w:rPr>
        <w:t xml:space="preserve"> </w:t>
      </w:r>
      <w:r w:rsidR="00B943C4" w:rsidRPr="00126F80">
        <w:rPr>
          <w:rFonts w:ascii="Arial" w:hAnsi="Arial" w:cs="Arial"/>
          <w:sz w:val="20"/>
          <w:szCs w:val="20"/>
        </w:rPr>
        <w:t>byla stanovena pomocí k</w:t>
      </w:r>
      <w:r w:rsidRPr="00126F80">
        <w:rPr>
          <w:rFonts w:ascii="Arial" w:hAnsi="Arial" w:cs="Arial"/>
          <w:sz w:val="20"/>
          <w:szCs w:val="20"/>
        </w:rPr>
        <w:t>ontinuální</w:t>
      </w:r>
      <w:r w:rsidR="00B943C4" w:rsidRPr="00126F80">
        <w:rPr>
          <w:rFonts w:ascii="Arial" w:hAnsi="Arial" w:cs="Arial"/>
          <w:sz w:val="20"/>
          <w:szCs w:val="20"/>
        </w:rPr>
        <w:t>ho</w:t>
      </w:r>
      <w:r w:rsidRPr="00126F80">
        <w:rPr>
          <w:rFonts w:ascii="Arial" w:hAnsi="Arial" w:cs="Arial"/>
          <w:sz w:val="20"/>
          <w:szCs w:val="20"/>
        </w:rPr>
        <w:t xml:space="preserve"> měření síťovou metodou </w:t>
      </w:r>
      <w:r w:rsidR="00B943C4" w:rsidRPr="00126F80">
        <w:rPr>
          <w:rFonts w:ascii="Arial" w:hAnsi="Arial" w:cs="Arial"/>
          <w:sz w:val="20"/>
          <w:szCs w:val="20"/>
        </w:rPr>
        <w:t>s využitím</w:t>
      </w:r>
      <w:r w:rsidRPr="00126F80">
        <w:rPr>
          <w:rFonts w:ascii="Arial" w:hAnsi="Arial" w:cs="Arial"/>
          <w:sz w:val="20"/>
          <w:szCs w:val="20"/>
        </w:rPr>
        <w:t xml:space="preserve"> 9</w:t>
      </w:r>
      <w:r w:rsidR="00B943C4" w:rsidRPr="00126F80">
        <w:rPr>
          <w:rFonts w:ascii="Arial" w:hAnsi="Arial" w:cs="Arial"/>
          <w:sz w:val="20"/>
          <w:szCs w:val="20"/>
        </w:rPr>
        <w:t>ks</w:t>
      </w:r>
      <w:r w:rsidRPr="00126F80">
        <w:rPr>
          <w:rFonts w:ascii="Arial" w:hAnsi="Arial" w:cs="Arial"/>
          <w:sz w:val="20"/>
          <w:szCs w:val="20"/>
        </w:rPr>
        <w:t xml:space="preserve"> termočlánků typu </w:t>
      </w:r>
      <w:r w:rsidR="00B943C4" w:rsidRPr="00126F80">
        <w:rPr>
          <w:rFonts w:ascii="Arial" w:hAnsi="Arial" w:cs="Arial"/>
          <w:sz w:val="20"/>
          <w:szCs w:val="20"/>
        </w:rPr>
        <w:t>„</w:t>
      </w:r>
      <w:r w:rsidRPr="00126F80">
        <w:rPr>
          <w:rFonts w:ascii="Arial" w:hAnsi="Arial" w:cs="Arial"/>
          <w:sz w:val="20"/>
          <w:szCs w:val="20"/>
        </w:rPr>
        <w:t>K</w:t>
      </w:r>
      <w:r w:rsidR="00B943C4" w:rsidRPr="00126F80">
        <w:rPr>
          <w:rFonts w:ascii="Arial" w:hAnsi="Arial" w:cs="Arial"/>
          <w:sz w:val="20"/>
          <w:szCs w:val="20"/>
        </w:rPr>
        <w:t>“</w:t>
      </w:r>
      <w:r w:rsidRPr="00126F80">
        <w:rPr>
          <w:rFonts w:ascii="Arial" w:hAnsi="Arial" w:cs="Arial"/>
          <w:sz w:val="20"/>
          <w:szCs w:val="20"/>
        </w:rPr>
        <w:t xml:space="preserve">, umístěných v obdélníkovém plechovém kouřovodu před vstupem </w:t>
      </w:r>
      <w:r w:rsidR="00B943C4" w:rsidRPr="00126F80">
        <w:rPr>
          <w:rFonts w:ascii="Arial" w:hAnsi="Arial" w:cs="Arial"/>
          <w:sz w:val="20"/>
          <w:szCs w:val="20"/>
        </w:rPr>
        <w:t xml:space="preserve">spalin </w:t>
      </w:r>
      <w:r w:rsidRPr="00126F80">
        <w:rPr>
          <w:rFonts w:ascii="Arial" w:hAnsi="Arial" w:cs="Arial"/>
          <w:sz w:val="20"/>
          <w:szCs w:val="20"/>
        </w:rPr>
        <w:t>do betonového komína ve výšce +8m nad terénem.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>Teplota spalin na výstupu z</w:t>
      </w:r>
      <w:r w:rsidR="00B943C4" w:rsidRPr="00126F80">
        <w:rPr>
          <w:rFonts w:ascii="Arial" w:hAnsi="Arial" w:cs="Arial"/>
          <w:sz w:val="20"/>
          <w:szCs w:val="20"/>
        </w:rPr>
        <w:t> </w:t>
      </w:r>
      <w:r w:rsidRPr="00126F80">
        <w:rPr>
          <w:rFonts w:ascii="Arial" w:hAnsi="Arial" w:cs="Arial"/>
          <w:sz w:val="20"/>
          <w:szCs w:val="20"/>
        </w:rPr>
        <w:t>komína</w:t>
      </w:r>
      <w:r w:rsidR="00B943C4" w:rsidRPr="00126F80">
        <w:rPr>
          <w:rFonts w:ascii="Arial" w:hAnsi="Arial" w:cs="Arial"/>
          <w:sz w:val="20"/>
          <w:szCs w:val="20"/>
        </w:rPr>
        <w:t xml:space="preserve"> </w:t>
      </w:r>
      <w:r w:rsidR="00853332" w:rsidRPr="00126F80">
        <w:rPr>
          <w:rFonts w:ascii="Arial" w:hAnsi="Arial" w:cs="Arial"/>
          <w:b/>
          <w:i/>
          <w:sz w:val="20"/>
          <w:szCs w:val="20"/>
        </w:rPr>
        <w:t>t</w:t>
      </w:r>
      <w:r w:rsidR="00853332" w:rsidRPr="00126F80">
        <w:rPr>
          <w:rFonts w:ascii="Arial" w:hAnsi="Arial" w:cs="Arial"/>
          <w:b/>
          <w:i/>
          <w:sz w:val="20"/>
          <w:szCs w:val="20"/>
          <w:vertAlign w:val="subscript"/>
        </w:rPr>
        <w:t xml:space="preserve">sp2 </w:t>
      </w:r>
      <w:r w:rsidR="00B943C4" w:rsidRPr="00126F80">
        <w:rPr>
          <w:rFonts w:ascii="Arial" w:hAnsi="Arial" w:cs="Arial"/>
          <w:sz w:val="20"/>
          <w:szCs w:val="20"/>
        </w:rPr>
        <w:t xml:space="preserve">byla měřena </w:t>
      </w:r>
      <w:r w:rsidRPr="00126F80">
        <w:rPr>
          <w:rFonts w:ascii="Arial" w:hAnsi="Arial" w:cs="Arial"/>
          <w:sz w:val="20"/>
          <w:szCs w:val="20"/>
        </w:rPr>
        <w:t xml:space="preserve">kontinuálně v ústí výstupního </w:t>
      </w:r>
      <w:proofErr w:type="spellStart"/>
      <w:r w:rsidRPr="00126F80">
        <w:rPr>
          <w:rFonts w:ascii="Arial" w:hAnsi="Arial" w:cs="Arial"/>
          <w:sz w:val="20"/>
          <w:szCs w:val="20"/>
        </w:rPr>
        <w:t>konfuzoru</w:t>
      </w:r>
      <w:proofErr w:type="spellEnd"/>
      <w:r w:rsidRPr="00126F80">
        <w:rPr>
          <w:rFonts w:ascii="Arial" w:hAnsi="Arial" w:cs="Arial"/>
          <w:sz w:val="20"/>
          <w:szCs w:val="20"/>
        </w:rPr>
        <w:t xml:space="preserve"> ve výšce +123m. </w:t>
      </w:r>
      <w:r w:rsidR="00B943C4" w:rsidRPr="00126F80">
        <w:rPr>
          <w:rFonts w:ascii="Arial" w:hAnsi="Arial" w:cs="Arial"/>
          <w:sz w:val="20"/>
          <w:szCs w:val="20"/>
        </w:rPr>
        <w:t xml:space="preserve">Pro </w:t>
      </w:r>
      <w:r w:rsidRPr="00126F80">
        <w:rPr>
          <w:rFonts w:ascii="Arial" w:hAnsi="Arial" w:cs="Arial"/>
          <w:sz w:val="20"/>
          <w:szCs w:val="20"/>
        </w:rPr>
        <w:t xml:space="preserve">měření </w:t>
      </w:r>
      <w:r w:rsidR="00B943C4" w:rsidRPr="00126F80">
        <w:rPr>
          <w:rFonts w:ascii="Arial" w:hAnsi="Arial" w:cs="Arial"/>
          <w:sz w:val="20"/>
          <w:szCs w:val="20"/>
        </w:rPr>
        <w:t xml:space="preserve">bylo </w:t>
      </w:r>
      <w:r w:rsidRPr="00126F80">
        <w:rPr>
          <w:rFonts w:ascii="Arial" w:hAnsi="Arial" w:cs="Arial"/>
          <w:sz w:val="20"/>
          <w:szCs w:val="20"/>
        </w:rPr>
        <w:t>použito 5</w:t>
      </w:r>
      <w:r w:rsidR="00B943C4" w:rsidRPr="00126F80">
        <w:rPr>
          <w:rFonts w:ascii="Arial" w:hAnsi="Arial" w:cs="Arial"/>
          <w:sz w:val="20"/>
          <w:szCs w:val="20"/>
        </w:rPr>
        <w:t>ks</w:t>
      </w:r>
      <w:r w:rsidRPr="00126F80">
        <w:rPr>
          <w:rFonts w:ascii="Arial" w:hAnsi="Arial" w:cs="Arial"/>
          <w:sz w:val="20"/>
          <w:szCs w:val="20"/>
        </w:rPr>
        <w:t xml:space="preserve"> termočlánků typu </w:t>
      </w:r>
      <w:r w:rsidR="00B943C4" w:rsidRPr="00126F80">
        <w:rPr>
          <w:rFonts w:ascii="Arial" w:hAnsi="Arial" w:cs="Arial"/>
          <w:sz w:val="20"/>
          <w:szCs w:val="20"/>
        </w:rPr>
        <w:t>„</w:t>
      </w:r>
      <w:r w:rsidRPr="00126F80">
        <w:rPr>
          <w:rFonts w:ascii="Arial" w:hAnsi="Arial" w:cs="Arial"/>
          <w:sz w:val="20"/>
          <w:szCs w:val="20"/>
        </w:rPr>
        <w:t>K</w:t>
      </w:r>
      <w:r w:rsidR="00B943C4" w:rsidRPr="00126F80">
        <w:rPr>
          <w:rFonts w:ascii="Arial" w:hAnsi="Arial" w:cs="Arial"/>
          <w:sz w:val="20"/>
          <w:szCs w:val="20"/>
        </w:rPr>
        <w:t>“</w:t>
      </w:r>
      <w:r w:rsidRPr="00126F80">
        <w:rPr>
          <w:rFonts w:ascii="Arial" w:hAnsi="Arial" w:cs="Arial"/>
          <w:sz w:val="20"/>
          <w:szCs w:val="20"/>
        </w:rPr>
        <w:t xml:space="preserve"> umístěných v průřezu </w:t>
      </w:r>
      <w:r w:rsidR="00B943C4" w:rsidRPr="00126F80">
        <w:rPr>
          <w:rFonts w:ascii="Arial" w:hAnsi="Arial" w:cs="Arial"/>
          <w:sz w:val="20"/>
          <w:szCs w:val="20"/>
        </w:rPr>
        <w:t xml:space="preserve">výstupního </w:t>
      </w:r>
      <w:r w:rsidRPr="00126F80">
        <w:rPr>
          <w:rFonts w:ascii="Arial" w:hAnsi="Arial" w:cs="Arial"/>
          <w:sz w:val="20"/>
          <w:szCs w:val="20"/>
        </w:rPr>
        <w:t>otvoru.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>Teplota okolního prostředí (vzduchu)</w:t>
      </w:r>
      <w:r w:rsidR="00853332" w:rsidRPr="00126F80">
        <w:rPr>
          <w:rFonts w:ascii="Arial" w:hAnsi="Arial" w:cs="Arial"/>
          <w:b/>
          <w:i/>
          <w:sz w:val="20"/>
          <w:szCs w:val="20"/>
        </w:rPr>
        <w:t xml:space="preserve"> t</w:t>
      </w:r>
      <w:r w:rsidR="00853332" w:rsidRPr="00126F80">
        <w:rPr>
          <w:rFonts w:ascii="Arial" w:hAnsi="Arial" w:cs="Arial"/>
          <w:b/>
          <w:i/>
          <w:sz w:val="20"/>
          <w:szCs w:val="20"/>
          <w:vertAlign w:val="subscript"/>
        </w:rPr>
        <w:t>ok</w:t>
      </w:r>
      <w:r w:rsidR="00B943C4" w:rsidRPr="00126F80">
        <w:rPr>
          <w:rFonts w:ascii="Arial" w:hAnsi="Arial" w:cs="Arial"/>
          <w:sz w:val="20"/>
          <w:szCs w:val="20"/>
        </w:rPr>
        <w:t xml:space="preserve"> byla měřena kontinuálně </w:t>
      </w:r>
      <w:r w:rsidRPr="00126F80">
        <w:rPr>
          <w:rFonts w:ascii="Arial" w:hAnsi="Arial" w:cs="Arial"/>
          <w:sz w:val="20"/>
          <w:szCs w:val="20"/>
        </w:rPr>
        <w:t>v úrovni +12m a +123m termočlánky</w:t>
      </w:r>
      <w:r w:rsidR="00B943C4" w:rsidRPr="00126F80">
        <w:rPr>
          <w:rFonts w:ascii="Arial" w:hAnsi="Arial" w:cs="Arial"/>
          <w:sz w:val="20"/>
          <w:szCs w:val="20"/>
        </w:rPr>
        <w:t>,</w:t>
      </w:r>
      <w:r w:rsidRPr="00126F80">
        <w:rPr>
          <w:rFonts w:ascii="Arial" w:hAnsi="Arial" w:cs="Arial"/>
          <w:sz w:val="20"/>
          <w:szCs w:val="20"/>
        </w:rPr>
        <w:t xml:space="preserve"> umístěnými po </w:t>
      </w:r>
      <w:proofErr w:type="gramStart"/>
      <w:r w:rsidRPr="00126F80">
        <w:rPr>
          <w:rFonts w:ascii="Arial" w:hAnsi="Arial" w:cs="Arial"/>
          <w:sz w:val="20"/>
          <w:szCs w:val="20"/>
        </w:rPr>
        <w:t>obvodu  komína</w:t>
      </w:r>
      <w:proofErr w:type="gramEnd"/>
      <w:r w:rsidRPr="00126F80">
        <w:rPr>
          <w:rFonts w:ascii="Arial" w:hAnsi="Arial" w:cs="Arial"/>
          <w:sz w:val="20"/>
          <w:szCs w:val="20"/>
        </w:rPr>
        <w:t xml:space="preserve"> ve vzdálenosti 2m od </w:t>
      </w:r>
      <w:r w:rsidR="00B943C4" w:rsidRPr="00126F80">
        <w:rPr>
          <w:rFonts w:ascii="Arial" w:hAnsi="Arial" w:cs="Arial"/>
          <w:sz w:val="20"/>
          <w:szCs w:val="20"/>
        </w:rPr>
        <w:t xml:space="preserve">jeho </w:t>
      </w:r>
      <w:r w:rsidRPr="00126F80">
        <w:rPr>
          <w:rFonts w:ascii="Arial" w:hAnsi="Arial" w:cs="Arial"/>
          <w:sz w:val="20"/>
          <w:szCs w:val="20"/>
        </w:rPr>
        <w:t xml:space="preserve">stěny. 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>Povrchové teploty dříku komína</w:t>
      </w:r>
      <w:r w:rsidR="00B943C4" w:rsidRPr="00126F8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853332" w:rsidRPr="00126F80">
        <w:rPr>
          <w:rFonts w:ascii="Arial" w:hAnsi="Arial" w:cs="Arial"/>
          <w:b/>
          <w:i/>
          <w:sz w:val="20"/>
          <w:szCs w:val="20"/>
        </w:rPr>
        <w:t>t</w:t>
      </w:r>
      <w:r w:rsidR="00853332" w:rsidRPr="00126F80">
        <w:rPr>
          <w:rFonts w:ascii="Arial" w:hAnsi="Arial" w:cs="Arial"/>
          <w:b/>
          <w:i/>
          <w:sz w:val="20"/>
          <w:szCs w:val="20"/>
          <w:vertAlign w:val="subscript"/>
        </w:rPr>
        <w:t>s</w:t>
      </w:r>
      <w:proofErr w:type="spellEnd"/>
      <w:r w:rsidR="00853332" w:rsidRPr="00126F80">
        <w:rPr>
          <w:rFonts w:ascii="Arial" w:hAnsi="Arial" w:cs="Arial"/>
          <w:b/>
          <w:i/>
          <w:sz w:val="20"/>
          <w:szCs w:val="20"/>
          <w:vertAlign w:val="subscript"/>
        </w:rPr>
        <w:t xml:space="preserve">  </w:t>
      </w:r>
      <w:r w:rsidR="00B943C4" w:rsidRPr="00126F80">
        <w:rPr>
          <w:rFonts w:ascii="Arial" w:hAnsi="Arial" w:cs="Arial"/>
          <w:sz w:val="20"/>
          <w:szCs w:val="20"/>
        </w:rPr>
        <w:t>byly</w:t>
      </w:r>
      <w:proofErr w:type="gramEnd"/>
      <w:r w:rsidR="00B943C4" w:rsidRPr="00126F80">
        <w:rPr>
          <w:rFonts w:ascii="Arial" w:hAnsi="Arial" w:cs="Arial"/>
          <w:sz w:val="20"/>
          <w:szCs w:val="20"/>
        </w:rPr>
        <w:t xml:space="preserve"> měřeny </w:t>
      </w:r>
      <w:r w:rsidRPr="00126F80">
        <w:rPr>
          <w:rFonts w:ascii="Arial" w:hAnsi="Arial" w:cs="Arial"/>
          <w:sz w:val="20"/>
          <w:szCs w:val="20"/>
        </w:rPr>
        <w:t>diskontinuálně v úrovních +32m, +50m, +75m a + 120m na ochozech po obvodu komína.</w:t>
      </w:r>
    </w:p>
    <w:p w:rsidR="00F65912" w:rsidRPr="00126F80" w:rsidRDefault="00F65912" w:rsidP="00EA26AC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126F80" w:rsidRPr="00126F80" w:rsidRDefault="00126F80" w:rsidP="00126F80">
      <w:pPr>
        <w:ind w:left="4956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Obr.</w:t>
      </w:r>
      <w:r w:rsidRPr="00126F80">
        <w:rPr>
          <w:rFonts w:ascii="Arial" w:hAnsi="Arial" w:cs="Arial"/>
          <w:b/>
          <w:sz w:val="20"/>
          <w:szCs w:val="20"/>
        </w:rPr>
        <w:t xml:space="preserve"> 1</w:t>
      </w:r>
      <w:r>
        <w:rPr>
          <w:rFonts w:ascii="Arial" w:hAnsi="Arial" w:cs="Arial"/>
          <w:b/>
          <w:sz w:val="20"/>
          <w:szCs w:val="20"/>
        </w:rPr>
        <w:t>:</w:t>
      </w:r>
      <w:r w:rsidRPr="00126F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</w:rPr>
        <w:t>Schema</w:t>
      </w:r>
      <w:proofErr w:type="spellEnd"/>
      <w:r w:rsidRPr="00126F80">
        <w:rPr>
          <w:rFonts w:ascii="Arial" w:hAnsi="Arial" w:cs="Arial"/>
          <w:sz w:val="20"/>
          <w:szCs w:val="20"/>
        </w:rPr>
        <w:t xml:space="preserve"> měřicích míst </w:t>
      </w:r>
    </w:p>
    <w:p w:rsidR="00AF2BE8" w:rsidRPr="00126F80" w:rsidRDefault="00AF2BE8" w:rsidP="00EA26AC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lastRenderedPageBreak/>
        <w:t>Teplota rosného bodu</w:t>
      </w:r>
      <w:r w:rsidR="00B943C4" w:rsidRPr="00126F80">
        <w:rPr>
          <w:rFonts w:ascii="Arial" w:hAnsi="Arial" w:cs="Arial"/>
          <w:sz w:val="20"/>
          <w:szCs w:val="20"/>
        </w:rPr>
        <w:t xml:space="preserve"> </w:t>
      </w:r>
      <w:r w:rsidRPr="00126F80">
        <w:rPr>
          <w:rFonts w:ascii="Arial" w:hAnsi="Arial" w:cs="Arial"/>
          <w:sz w:val="20"/>
          <w:szCs w:val="20"/>
        </w:rPr>
        <w:t>ve stejném měřicím průřezu jako teplota spalin na vstupu do komína</w:t>
      </w:r>
      <w:r w:rsidR="00B943C4" w:rsidRPr="00126F80">
        <w:rPr>
          <w:rFonts w:ascii="Arial" w:hAnsi="Arial" w:cs="Arial"/>
          <w:sz w:val="20"/>
          <w:szCs w:val="20"/>
        </w:rPr>
        <w:t xml:space="preserve"> pomocí sondy ochlazované vzduchem</w:t>
      </w:r>
      <w:r w:rsidRPr="00126F80">
        <w:rPr>
          <w:rFonts w:ascii="Arial" w:hAnsi="Arial" w:cs="Arial"/>
          <w:sz w:val="20"/>
          <w:szCs w:val="20"/>
        </w:rPr>
        <w:t>. Při měření rosného bodu byl ověřován i objemový průtok spalin, jinak stanov</w:t>
      </w:r>
      <w:r w:rsidR="00444CBF" w:rsidRPr="00126F80">
        <w:rPr>
          <w:rFonts w:ascii="Arial" w:hAnsi="Arial" w:cs="Arial"/>
          <w:sz w:val="20"/>
          <w:szCs w:val="20"/>
        </w:rPr>
        <w:t>e</w:t>
      </w:r>
      <w:r w:rsidR="00887FCD">
        <w:rPr>
          <w:rFonts w:ascii="Arial" w:hAnsi="Arial" w:cs="Arial"/>
          <w:sz w:val="20"/>
          <w:szCs w:val="20"/>
        </w:rPr>
        <w:t xml:space="preserve">ný výpočtem. </w:t>
      </w:r>
      <w:r w:rsidRPr="00126F80">
        <w:rPr>
          <w:rFonts w:ascii="Arial" w:hAnsi="Arial" w:cs="Arial"/>
          <w:sz w:val="20"/>
          <w:szCs w:val="20"/>
        </w:rPr>
        <w:t>Vzorky spalovaného paliva</w:t>
      </w:r>
      <w:r w:rsidR="00444CBF" w:rsidRPr="00126F80">
        <w:rPr>
          <w:rFonts w:ascii="Arial" w:hAnsi="Arial" w:cs="Arial"/>
          <w:sz w:val="20"/>
          <w:szCs w:val="20"/>
        </w:rPr>
        <w:t xml:space="preserve"> </w:t>
      </w:r>
      <w:r w:rsidRPr="00126F80">
        <w:rPr>
          <w:rFonts w:ascii="Arial" w:hAnsi="Arial" w:cs="Arial"/>
          <w:sz w:val="20"/>
          <w:szCs w:val="20"/>
        </w:rPr>
        <w:t xml:space="preserve">byly odebírány v pravidelných intervalech v průběhu měření a byl </w:t>
      </w:r>
      <w:proofErr w:type="spellStart"/>
      <w:r w:rsidRPr="00126F80">
        <w:rPr>
          <w:rFonts w:ascii="Arial" w:hAnsi="Arial" w:cs="Arial"/>
          <w:sz w:val="20"/>
          <w:szCs w:val="20"/>
        </w:rPr>
        <w:t>zazname-náván</w:t>
      </w:r>
      <w:proofErr w:type="spellEnd"/>
      <w:r w:rsidRPr="00126F80">
        <w:rPr>
          <w:rFonts w:ascii="Arial" w:hAnsi="Arial" w:cs="Arial"/>
          <w:sz w:val="20"/>
          <w:szCs w:val="20"/>
        </w:rPr>
        <w:t xml:space="preserve"> jejich hmotností tok do spalovací komory. Rozbory byly provedeny v akreditované laboratoři.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>Ostatní parametry byl</w:t>
      </w:r>
      <w:r w:rsidR="00444CBF" w:rsidRPr="00126F80">
        <w:rPr>
          <w:rFonts w:ascii="Arial" w:hAnsi="Arial" w:cs="Arial"/>
          <w:sz w:val="20"/>
          <w:szCs w:val="20"/>
        </w:rPr>
        <w:t>y</w:t>
      </w:r>
      <w:r w:rsidRPr="00126F80">
        <w:rPr>
          <w:rFonts w:ascii="Arial" w:hAnsi="Arial" w:cs="Arial"/>
          <w:sz w:val="20"/>
          <w:szCs w:val="20"/>
        </w:rPr>
        <w:t xml:space="preserve"> přebírán</w:t>
      </w:r>
      <w:r w:rsidR="00444CBF" w:rsidRPr="00126F80">
        <w:rPr>
          <w:rFonts w:ascii="Arial" w:hAnsi="Arial" w:cs="Arial"/>
          <w:sz w:val="20"/>
          <w:szCs w:val="20"/>
        </w:rPr>
        <w:t>y</w:t>
      </w:r>
      <w:r w:rsidRPr="00126F80">
        <w:rPr>
          <w:rFonts w:ascii="Arial" w:hAnsi="Arial" w:cs="Arial"/>
          <w:sz w:val="20"/>
          <w:szCs w:val="20"/>
        </w:rPr>
        <w:t xml:space="preserve"> z </w:t>
      </w:r>
      <w:r w:rsidR="00444CBF" w:rsidRPr="00126F80">
        <w:rPr>
          <w:rFonts w:ascii="Arial" w:hAnsi="Arial" w:cs="Arial"/>
          <w:sz w:val="20"/>
          <w:szCs w:val="20"/>
        </w:rPr>
        <w:t>údajů</w:t>
      </w:r>
      <w:r w:rsidRPr="00126F80">
        <w:rPr>
          <w:rFonts w:ascii="Arial" w:hAnsi="Arial" w:cs="Arial"/>
          <w:sz w:val="20"/>
          <w:szCs w:val="20"/>
        </w:rPr>
        <w:t xml:space="preserve"> provozních měřicích přístrojů, a to především teploty spalin před filtrem, koncentrace plynných a tuhých emisí a výkonové parametry vody a páry.</w:t>
      </w:r>
    </w:p>
    <w:p w:rsidR="003E4A2F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  <w:proofErr w:type="spellStart"/>
      <w:r w:rsidRPr="00126F80">
        <w:rPr>
          <w:rFonts w:ascii="Arial" w:hAnsi="Arial" w:cs="Arial"/>
          <w:sz w:val="20"/>
          <w:szCs w:val="20"/>
        </w:rPr>
        <w:t>Schema</w:t>
      </w:r>
      <w:proofErr w:type="spellEnd"/>
      <w:r w:rsidRPr="00126F80">
        <w:rPr>
          <w:rFonts w:ascii="Arial" w:hAnsi="Arial" w:cs="Arial"/>
          <w:sz w:val="20"/>
          <w:szCs w:val="20"/>
        </w:rPr>
        <w:t xml:space="preserve"> měřicích míst je uvedeno na obrázku </w:t>
      </w:r>
      <w:proofErr w:type="gramStart"/>
      <w:r w:rsidRPr="00126F80">
        <w:rPr>
          <w:rFonts w:ascii="Arial" w:hAnsi="Arial" w:cs="Arial"/>
          <w:sz w:val="20"/>
          <w:szCs w:val="20"/>
        </w:rPr>
        <w:t>č.1.</w:t>
      </w:r>
      <w:proofErr w:type="gramEnd"/>
      <w:r w:rsidRPr="00126F80">
        <w:rPr>
          <w:rFonts w:ascii="Arial" w:hAnsi="Arial" w:cs="Arial"/>
          <w:sz w:val="20"/>
          <w:szCs w:val="20"/>
        </w:rPr>
        <w:t xml:space="preserve"> Měřicí místa pro stanovení teplot a umístění měřicího systému na horním ochozu komína je uvedeno pro orientaci na obrázku </w:t>
      </w:r>
      <w:proofErr w:type="gramStart"/>
      <w:r w:rsidRPr="00126F80">
        <w:rPr>
          <w:rFonts w:ascii="Arial" w:hAnsi="Arial" w:cs="Arial"/>
          <w:sz w:val="20"/>
          <w:szCs w:val="20"/>
        </w:rPr>
        <w:t>č.2.</w:t>
      </w:r>
      <w:proofErr w:type="gramEnd"/>
    </w:p>
    <w:p w:rsidR="00C747C1" w:rsidRPr="00126F80" w:rsidRDefault="00C747C1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BB0448" w:rsidP="003E4A2F">
      <w:pPr>
        <w:ind w:firstLine="39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0">
            <wp:simplePos x="0" y="0"/>
            <wp:positionH relativeFrom="column">
              <wp:posOffset>685800</wp:posOffset>
            </wp:positionH>
            <wp:positionV relativeFrom="paragraph">
              <wp:posOffset>120650</wp:posOffset>
            </wp:positionV>
            <wp:extent cx="4394200" cy="2254250"/>
            <wp:effectExtent l="0" t="0" r="6350" b="0"/>
            <wp:wrapTight wrapText="bothSides">
              <wp:wrapPolygon edited="0">
                <wp:start x="0" y="0"/>
                <wp:lineTo x="0" y="21357"/>
                <wp:lineTo x="21538" y="21357"/>
                <wp:lineTo x="21538" y="0"/>
                <wp:lineTo x="0" y="0"/>
              </wp:wrapPolygon>
            </wp:wrapTight>
            <wp:docPr id="3119" name="obrázek 3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3E4A2F" w:rsidP="003E4A2F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3E4A2F" w:rsidRPr="00126F80" w:rsidRDefault="00126F80" w:rsidP="003E4A2F">
      <w:pPr>
        <w:ind w:firstLine="397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Obr.</w:t>
      </w:r>
      <w:r w:rsidR="003E4A2F" w:rsidRPr="00126F80">
        <w:rPr>
          <w:rFonts w:ascii="Arial" w:hAnsi="Arial" w:cs="Arial"/>
          <w:b/>
          <w:sz w:val="20"/>
          <w:szCs w:val="20"/>
        </w:rPr>
        <w:t xml:space="preserve"> 2</w:t>
      </w:r>
      <w:r>
        <w:rPr>
          <w:rFonts w:ascii="Arial" w:hAnsi="Arial" w:cs="Arial"/>
          <w:b/>
          <w:sz w:val="20"/>
          <w:szCs w:val="20"/>
        </w:rPr>
        <w:t>:</w:t>
      </w:r>
      <w:r w:rsidR="003E4A2F" w:rsidRPr="00126F80">
        <w:rPr>
          <w:rFonts w:ascii="Arial" w:hAnsi="Arial" w:cs="Arial"/>
          <w:sz w:val="20"/>
          <w:szCs w:val="20"/>
        </w:rPr>
        <w:t xml:space="preserve"> Měřicí místa a měřicí systém instalovaný na komíně</w:t>
      </w:r>
    </w:p>
    <w:p w:rsidR="00674BF7" w:rsidRPr="00126F80" w:rsidRDefault="00697681" w:rsidP="00697681">
      <w:pPr>
        <w:spacing w:before="240" w:after="120"/>
        <w:ind w:left="527" w:hanging="357"/>
        <w:outlineLvl w:val="2"/>
        <w:rPr>
          <w:rFonts w:ascii="Arial" w:hAnsi="Arial" w:cs="Arial"/>
          <w:b/>
          <w:caps/>
          <w:sz w:val="20"/>
          <w:szCs w:val="20"/>
        </w:rPr>
      </w:pPr>
      <w:r w:rsidRPr="00126F80">
        <w:rPr>
          <w:rFonts w:ascii="Arial" w:hAnsi="Arial" w:cs="Arial"/>
          <w:b/>
          <w:caps/>
          <w:sz w:val="20"/>
          <w:szCs w:val="20"/>
        </w:rPr>
        <w:t>3.</w:t>
      </w:r>
      <w:r w:rsidRPr="00126F80">
        <w:rPr>
          <w:rFonts w:ascii="Arial" w:hAnsi="Arial" w:cs="Arial"/>
          <w:b/>
          <w:caps/>
          <w:sz w:val="20"/>
          <w:szCs w:val="20"/>
        </w:rPr>
        <w:tab/>
      </w:r>
      <w:r w:rsidR="00EA26AC" w:rsidRPr="00126F80">
        <w:rPr>
          <w:rFonts w:ascii="Arial" w:hAnsi="Arial" w:cs="Arial"/>
          <w:b/>
          <w:caps/>
          <w:sz w:val="20"/>
          <w:szCs w:val="20"/>
        </w:rPr>
        <w:t>Vyhodnocení měření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 xml:space="preserve">Teploty na výstupu z komína a teploty rosného bodu byly stanoveny přímým měřením. Součinitel prostupu tepla, jakož i minimální teplota </w:t>
      </w:r>
      <w:r w:rsidR="00444CBF" w:rsidRPr="00126F80">
        <w:rPr>
          <w:rFonts w:ascii="Arial" w:hAnsi="Arial" w:cs="Arial"/>
          <w:sz w:val="20"/>
          <w:szCs w:val="20"/>
        </w:rPr>
        <w:t xml:space="preserve">spalin </w:t>
      </w:r>
      <w:r w:rsidRPr="00126F80">
        <w:rPr>
          <w:rFonts w:ascii="Arial" w:hAnsi="Arial" w:cs="Arial"/>
          <w:sz w:val="20"/>
          <w:szCs w:val="20"/>
        </w:rPr>
        <w:t>před filtrem, byly stanoveny výpočtem dle dále</w:t>
      </w:r>
      <w:r w:rsidR="00444CBF" w:rsidRPr="00126F80">
        <w:rPr>
          <w:rFonts w:ascii="Arial" w:hAnsi="Arial" w:cs="Arial"/>
          <w:sz w:val="20"/>
          <w:szCs w:val="20"/>
        </w:rPr>
        <w:t xml:space="preserve"> </w:t>
      </w:r>
      <w:r w:rsidRPr="00126F80">
        <w:rPr>
          <w:rFonts w:ascii="Arial" w:hAnsi="Arial" w:cs="Arial"/>
          <w:sz w:val="20"/>
          <w:szCs w:val="20"/>
        </w:rPr>
        <w:t xml:space="preserve">uvedené metodiky. 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 xml:space="preserve">Ze získaných průměrných hodnot teplot spalin na vstupu a na výstupu z komína byl stanoven teplotní rozdíl (ochlazení spalin) v komíně, který je rozhodujícím faktorem pro zjištění možnosti kondenzace spalin na vnitřní straně komína a je měřítkem velikosti prostupu tepla komínem. </w:t>
      </w:r>
    </w:p>
    <w:p w:rsidR="00EA26AC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 xml:space="preserve">Pro určení součinitele prostupu tepla komínem je potřeba znát </w:t>
      </w:r>
      <w:r w:rsidR="00CE4E9C" w:rsidRPr="00126F80">
        <w:rPr>
          <w:rFonts w:ascii="Arial" w:hAnsi="Arial" w:cs="Arial"/>
          <w:sz w:val="20"/>
          <w:szCs w:val="20"/>
        </w:rPr>
        <w:t xml:space="preserve">objemový průtok </w:t>
      </w:r>
      <w:r w:rsidRPr="00126F80">
        <w:rPr>
          <w:rFonts w:ascii="Arial" w:hAnsi="Arial" w:cs="Arial"/>
          <w:sz w:val="20"/>
          <w:szCs w:val="20"/>
        </w:rPr>
        <w:t xml:space="preserve">a teploty spalin vstupujících do komína a stanovit velikost odváděného tepla. Teploty spalin byly měřeny kontinuálně. </w:t>
      </w:r>
      <w:r w:rsidR="00CE4E9C" w:rsidRPr="00126F80">
        <w:rPr>
          <w:rFonts w:ascii="Arial" w:hAnsi="Arial" w:cs="Arial"/>
          <w:sz w:val="20"/>
          <w:szCs w:val="20"/>
        </w:rPr>
        <w:t>Objemový průtok</w:t>
      </w:r>
      <w:r w:rsidRPr="00126F80">
        <w:rPr>
          <w:rFonts w:ascii="Arial" w:hAnsi="Arial" w:cs="Arial"/>
          <w:sz w:val="20"/>
          <w:szCs w:val="20"/>
        </w:rPr>
        <w:t xml:space="preserve"> spalin není v provoze měřen, a proto byl vypočítán z parametrů paliva a kotle dle empirických vzorců</w:t>
      </w:r>
      <w:r w:rsidR="001C5674" w:rsidRPr="00126F80">
        <w:rPr>
          <w:rFonts w:ascii="Arial" w:hAnsi="Arial" w:cs="Arial"/>
          <w:sz w:val="20"/>
          <w:szCs w:val="20"/>
        </w:rPr>
        <w:t xml:space="preserve"> </w:t>
      </w:r>
      <w:r w:rsidRPr="00126F80">
        <w:rPr>
          <w:rFonts w:ascii="Arial" w:hAnsi="Arial" w:cs="Arial"/>
          <w:sz w:val="20"/>
          <w:szCs w:val="20"/>
        </w:rPr>
        <w:t>s ověřením vypočtených hodnot měřením při stanovení teploty rosného bodu. Stejným způsobem byl vypočten</w:t>
      </w:r>
      <w:r w:rsidR="00CE4E9C" w:rsidRPr="00126F80">
        <w:rPr>
          <w:rFonts w:ascii="Arial" w:hAnsi="Arial" w:cs="Arial"/>
          <w:sz w:val="20"/>
          <w:szCs w:val="20"/>
        </w:rPr>
        <w:t xml:space="preserve"> objemový průtok</w:t>
      </w:r>
      <w:r w:rsidRPr="00126F80">
        <w:rPr>
          <w:rFonts w:ascii="Arial" w:hAnsi="Arial" w:cs="Arial"/>
          <w:sz w:val="20"/>
          <w:szCs w:val="20"/>
        </w:rPr>
        <w:t xml:space="preserve"> </w:t>
      </w:r>
      <w:r w:rsidR="00EC2917" w:rsidRPr="00126F80">
        <w:rPr>
          <w:rFonts w:ascii="Arial" w:hAnsi="Arial" w:cs="Arial"/>
          <w:sz w:val="20"/>
          <w:szCs w:val="20"/>
        </w:rPr>
        <w:t xml:space="preserve">vlhkých </w:t>
      </w:r>
      <w:r w:rsidRPr="00126F80">
        <w:rPr>
          <w:rFonts w:ascii="Arial" w:hAnsi="Arial" w:cs="Arial"/>
          <w:sz w:val="20"/>
          <w:szCs w:val="20"/>
        </w:rPr>
        <w:t xml:space="preserve">spalin </w:t>
      </w:r>
      <w:r w:rsidR="00EC2917" w:rsidRPr="00126F80">
        <w:rPr>
          <w:rFonts w:ascii="Arial" w:hAnsi="Arial" w:cs="Arial"/>
          <w:sz w:val="20"/>
          <w:szCs w:val="20"/>
        </w:rPr>
        <w:t xml:space="preserve">na vstupu do komína </w:t>
      </w:r>
      <w:r w:rsidR="00CE4E9C" w:rsidRPr="00126F80">
        <w:rPr>
          <w:rFonts w:ascii="Arial" w:hAnsi="Arial" w:cs="Arial"/>
          <w:sz w:val="20"/>
          <w:szCs w:val="20"/>
        </w:rPr>
        <w:t xml:space="preserve">při normálních stavových podmínkách </w:t>
      </w:r>
      <w:r w:rsidRPr="00126F80">
        <w:rPr>
          <w:rFonts w:ascii="Arial" w:hAnsi="Arial" w:cs="Arial"/>
          <w:sz w:val="20"/>
          <w:szCs w:val="20"/>
        </w:rPr>
        <w:t>v době měření povrchových teplot, kter</w:t>
      </w:r>
      <w:r w:rsidR="00CE4E9C" w:rsidRPr="00126F80">
        <w:rPr>
          <w:rFonts w:ascii="Arial" w:hAnsi="Arial" w:cs="Arial"/>
          <w:sz w:val="20"/>
          <w:szCs w:val="20"/>
        </w:rPr>
        <w:t>ý</w:t>
      </w:r>
      <w:r w:rsidRPr="00126F80">
        <w:rPr>
          <w:rFonts w:ascii="Arial" w:hAnsi="Arial" w:cs="Arial"/>
          <w:sz w:val="20"/>
          <w:szCs w:val="20"/>
        </w:rPr>
        <w:t xml:space="preserve"> vstupuje do výpočtu tepla odváděného </w:t>
      </w:r>
      <w:r w:rsidR="00EC2917" w:rsidRPr="00126F80">
        <w:rPr>
          <w:rFonts w:ascii="Arial" w:hAnsi="Arial" w:cs="Arial"/>
          <w:sz w:val="20"/>
          <w:szCs w:val="20"/>
        </w:rPr>
        <w:t xml:space="preserve">ze spalin při jejich průchodu </w:t>
      </w:r>
      <w:r w:rsidRPr="00126F80">
        <w:rPr>
          <w:rFonts w:ascii="Arial" w:hAnsi="Arial" w:cs="Arial"/>
          <w:sz w:val="20"/>
          <w:szCs w:val="20"/>
        </w:rPr>
        <w:t>komínem: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87246C" w:rsidRPr="00126F80" w:rsidRDefault="00FC7C73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</w:rPr>
          <m:t>∆Q=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Arial"/>
                <w:sz w:val="20"/>
                <w:szCs w:val="20"/>
              </w:rPr>
              <m:t>spN</m:t>
            </m:r>
          </m:sub>
        </m:sSub>
        <m: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p sp</m:t>
            </m:r>
          </m:sub>
        </m:sSub>
        <m:r>
          <w:rPr>
            <w:rFonts w:ascii="Cambria Math" w:hAnsi="Cambria Math" w:cs="Arial"/>
            <w:sz w:val="20"/>
            <w:szCs w:val="20"/>
          </w:rPr>
          <m:t>∙∆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komín</m:t>
            </m:r>
          </m:sub>
        </m:sSub>
      </m:oMath>
      <w:r w:rsidR="00EA26AC" w:rsidRPr="00126F80">
        <w:rPr>
          <w:rFonts w:ascii="Arial" w:hAnsi="Arial" w:cs="Arial"/>
          <w:sz w:val="20"/>
          <w:szCs w:val="20"/>
        </w:rPr>
        <w:tab/>
      </w:r>
      <w:r w:rsidR="00EA26AC" w:rsidRPr="00126F8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lang w:val="en-US"/>
        </w:rPr>
        <w:t>[ W ]</w:t>
      </w:r>
      <w:r w:rsidR="00EA26AC" w:rsidRPr="00126F80">
        <w:rPr>
          <w:rFonts w:ascii="Arial" w:hAnsi="Arial" w:cs="Arial"/>
          <w:sz w:val="20"/>
          <w:szCs w:val="20"/>
        </w:rPr>
        <w:tab/>
      </w:r>
      <w:r w:rsidR="00EA26AC" w:rsidRPr="00126F80">
        <w:rPr>
          <w:rFonts w:ascii="Arial" w:hAnsi="Arial" w:cs="Arial"/>
          <w:sz w:val="20"/>
          <w:szCs w:val="20"/>
        </w:rPr>
        <w:tab/>
      </w:r>
      <w:r w:rsidR="00710B9A" w:rsidRPr="00126F80">
        <w:rPr>
          <w:rFonts w:ascii="Arial" w:hAnsi="Arial" w:cs="Arial"/>
          <w:sz w:val="20"/>
          <w:szCs w:val="20"/>
        </w:rPr>
        <w:tab/>
      </w:r>
      <w:r w:rsidR="00710B9A" w:rsidRPr="00126F80">
        <w:rPr>
          <w:rFonts w:ascii="Arial" w:hAnsi="Arial" w:cs="Arial"/>
          <w:sz w:val="20"/>
          <w:szCs w:val="20"/>
        </w:rPr>
        <w:tab/>
      </w:r>
      <w:r w:rsidR="00710B9A" w:rsidRPr="00126F80">
        <w:rPr>
          <w:rFonts w:ascii="Arial" w:hAnsi="Arial" w:cs="Arial"/>
          <w:sz w:val="20"/>
          <w:szCs w:val="20"/>
        </w:rPr>
        <w:tab/>
      </w:r>
      <w:r w:rsidR="0087246C" w:rsidRPr="00126F80">
        <w:rPr>
          <w:rFonts w:ascii="Arial" w:hAnsi="Arial" w:cs="Arial"/>
          <w:sz w:val="20"/>
          <w:szCs w:val="20"/>
        </w:rPr>
        <w:tab/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>kde:</w:t>
      </w:r>
      <w:r w:rsidRPr="00126F80">
        <w:rPr>
          <w:rFonts w:ascii="Arial" w:hAnsi="Arial" w:cs="Arial"/>
          <w:sz w:val="20"/>
          <w:szCs w:val="20"/>
        </w:rPr>
        <w:tab/>
      </w:r>
    </w:p>
    <w:p w:rsidR="00710B9A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proofErr w:type="spellStart"/>
      <w:r w:rsidRPr="00126F80">
        <w:rPr>
          <w:rFonts w:ascii="Arial" w:hAnsi="Arial" w:cs="Arial"/>
          <w:i/>
          <w:sz w:val="20"/>
          <w:szCs w:val="20"/>
        </w:rPr>
        <w:t>V</w:t>
      </w:r>
      <w:r w:rsidRPr="00126F80">
        <w:rPr>
          <w:rFonts w:ascii="Arial" w:hAnsi="Arial" w:cs="Arial"/>
          <w:i/>
          <w:sz w:val="20"/>
          <w:szCs w:val="20"/>
          <w:vertAlign w:val="subscript"/>
        </w:rPr>
        <w:t>sp</w:t>
      </w:r>
      <w:r w:rsidR="00CE4E9C" w:rsidRPr="00126F80">
        <w:rPr>
          <w:rFonts w:ascii="Arial" w:hAnsi="Arial" w:cs="Arial"/>
          <w:i/>
          <w:sz w:val="20"/>
          <w:szCs w:val="20"/>
          <w:vertAlign w:val="subscript"/>
        </w:rPr>
        <w:t>N</w:t>
      </w:r>
      <w:proofErr w:type="spellEnd"/>
      <w:r w:rsidR="001C5674" w:rsidRPr="00126F80">
        <w:rPr>
          <w:rFonts w:ascii="Arial" w:hAnsi="Arial" w:cs="Arial"/>
          <w:sz w:val="20"/>
          <w:szCs w:val="20"/>
        </w:rPr>
        <w:tab/>
      </w:r>
      <w:r w:rsidR="00CE4E9C" w:rsidRPr="00126F80">
        <w:rPr>
          <w:rFonts w:ascii="Arial" w:hAnsi="Arial" w:cs="Arial"/>
          <w:sz w:val="20"/>
          <w:szCs w:val="20"/>
        </w:rPr>
        <w:t xml:space="preserve">objemový průtok spalin </w:t>
      </w:r>
      <w:r w:rsidR="00853332" w:rsidRPr="00126F80">
        <w:rPr>
          <w:rFonts w:ascii="Arial" w:hAnsi="Arial" w:cs="Arial"/>
          <w:sz w:val="20"/>
          <w:szCs w:val="20"/>
        </w:rPr>
        <w:t xml:space="preserve">na vstupu do komína </w:t>
      </w:r>
      <w:r w:rsidR="00CE4E9C" w:rsidRPr="00126F80">
        <w:rPr>
          <w:rFonts w:ascii="Arial" w:hAnsi="Arial" w:cs="Arial"/>
          <w:sz w:val="20"/>
          <w:szCs w:val="20"/>
        </w:rPr>
        <w:t>za normálních podmínek</w:t>
      </w:r>
      <w:r w:rsidRPr="00126F80">
        <w:rPr>
          <w:rFonts w:ascii="Arial" w:hAnsi="Arial" w:cs="Arial"/>
          <w:sz w:val="20"/>
          <w:szCs w:val="20"/>
        </w:rPr>
        <w:tab/>
      </w:r>
      <w:r w:rsidR="00FC7C73">
        <w:rPr>
          <w:rFonts w:ascii="Arial" w:hAnsi="Arial" w:cs="Arial"/>
          <w:sz w:val="20"/>
          <w:szCs w:val="20"/>
        </w:rPr>
        <w:t>[ m</w:t>
      </w:r>
      <w:r w:rsidR="00FC7C73" w:rsidRPr="00FC7C73">
        <w:rPr>
          <w:rFonts w:ascii="Arial" w:hAnsi="Arial" w:cs="Arial"/>
          <w:sz w:val="20"/>
          <w:szCs w:val="20"/>
          <w:vertAlign w:val="superscript"/>
        </w:rPr>
        <w:t>3</w:t>
      </w:r>
      <w:r w:rsidR="002656CA" w:rsidRPr="002656CA">
        <w:rPr>
          <w:rFonts w:ascii="Arial" w:hAnsi="Arial" w:cs="Arial"/>
          <w:sz w:val="20"/>
          <w:szCs w:val="20"/>
          <w:vertAlign w:val="subscript"/>
        </w:rPr>
        <w:t>N</w:t>
      </w:r>
      <w:r w:rsidR="00FC7C73">
        <w:rPr>
          <w:rFonts w:ascii="Arial" w:hAnsi="Arial" w:cs="Arial"/>
          <w:sz w:val="20"/>
          <w:szCs w:val="20"/>
        </w:rPr>
        <w:t>/s ]</w:t>
      </w:r>
      <w:r w:rsidR="00710B9A" w:rsidRPr="00126F80">
        <w:rPr>
          <w:rFonts w:ascii="Arial" w:hAnsi="Arial" w:cs="Arial"/>
          <w:sz w:val="20"/>
          <w:szCs w:val="20"/>
        </w:rPr>
        <w:t xml:space="preserve"> </w:t>
      </w:r>
    </w:p>
    <w:p w:rsidR="00B519ED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proofErr w:type="spellStart"/>
      <w:r w:rsidRPr="00126F80">
        <w:rPr>
          <w:rFonts w:ascii="Arial" w:hAnsi="Arial" w:cs="Arial"/>
          <w:i/>
          <w:sz w:val="20"/>
          <w:szCs w:val="20"/>
        </w:rPr>
        <w:t>c</w:t>
      </w:r>
      <w:r w:rsidR="00853332" w:rsidRPr="00126F80">
        <w:rPr>
          <w:rFonts w:ascii="Arial" w:hAnsi="Arial" w:cs="Arial"/>
          <w:i/>
          <w:sz w:val="20"/>
          <w:szCs w:val="20"/>
          <w:vertAlign w:val="subscript"/>
        </w:rPr>
        <w:t>p</w:t>
      </w:r>
      <w:proofErr w:type="spellEnd"/>
      <w:r w:rsidR="00853332" w:rsidRPr="00126F80">
        <w:rPr>
          <w:rFonts w:ascii="Arial" w:hAnsi="Arial" w:cs="Arial"/>
          <w:i/>
          <w:sz w:val="20"/>
          <w:szCs w:val="20"/>
          <w:vertAlign w:val="subscript"/>
        </w:rPr>
        <w:t xml:space="preserve"> </w:t>
      </w:r>
      <w:proofErr w:type="spellStart"/>
      <w:r w:rsidR="00853332" w:rsidRPr="00126F80">
        <w:rPr>
          <w:rFonts w:ascii="Arial" w:hAnsi="Arial" w:cs="Arial"/>
          <w:i/>
          <w:sz w:val="20"/>
          <w:szCs w:val="20"/>
          <w:vertAlign w:val="subscript"/>
        </w:rPr>
        <w:t>s</w:t>
      </w:r>
      <w:r w:rsidRPr="00126F80">
        <w:rPr>
          <w:rFonts w:ascii="Arial" w:hAnsi="Arial" w:cs="Arial"/>
          <w:i/>
          <w:sz w:val="20"/>
          <w:szCs w:val="20"/>
          <w:vertAlign w:val="subscript"/>
        </w:rPr>
        <w:t>p</w:t>
      </w:r>
      <w:proofErr w:type="spellEnd"/>
      <w:r w:rsidRPr="00126F80">
        <w:rPr>
          <w:rFonts w:ascii="Arial" w:hAnsi="Arial" w:cs="Arial"/>
          <w:sz w:val="20"/>
          <w:szCs w:val="20"/>
        </w:rPr>
        <w:tab/>
        <w:t>měrná tepelná kapacita spalin na vstupu do komína</w:t>
      </w:r>
      <w:r w:rsidRPr="00126F80">
        <w:rPr>
          <w:rFonts w:ascii="Arial" w:hAnsi="Arial" w:cs="Arial"/>
          <w:sz w:val="20"/>
          <w:szCs w:val="20"/>
        </w:rPr>
        <w:tab/>
      </w:r>
      <w:r w:rsidRPr="00126F80">
        <w:rPr>
          <w:rFonts w:ascii="Arial" w:hAnsi="Arial" w:cs="Arial"/>
          <w:sz w:val="20"/>
          <w:szCs w:val="20"/>
        </w:rPr>
        <w:tab/>
      </w:r>
      <w:r w:rsidRPr="00126F80">
        <w:rPr>
          <w:rFonts w:ascii="Arial" w:hAnsi="Arial" w:cs="Arial"/>
          <w:sz w:val="20"/>
          <w:szCs w:val="20"/>
        </w:rPr>
        <w:tab/>
      </w:r>
      <w:r w:rsidR="00FC7C73">
        <w:rPr>
          <w:rFonts w:ascii="Arial" w:hAnsi="Arial" w:cs="Arial"/>
          <w:sz w:val="20"/>
          <w:szCs w:val="20"/>
        </w:rPr>
        <w:t>[ J/m</w:t>
      </w:r>
      <w:r w:rsidR="00FC7C73" w:rsidRPr="00FC7C73">
        <w:rPr>
          <w:rFonts w:ascii="Arial" w:hAnsi="Arial" w:cs="Arial"/>
          <w:sz w:val="20"/>
          <w:szCs w:val="20"/>
          <w:vertAlign w:val="superscript"/>
        </w:rPr>
        <w:t>3</w:t>
      </w:r>
      <w:r w:rsidR="002656CA" w:rsidRPr="002656CA">
        <w:rPr>
          <w:rFonts w:ascii="Arial" w:hAnsi="Arial" w:cs="Arial"/>
          <w:sz w:val="20"/>
          <w:szCs w:val="20"/>
          <w:vertAlign w:val="subscript"/>
        </w:rPr>
        <w:t>N</w:t>
      </w:r>
      <w:r w:rsidR="00FC7C73">
        <w:rPr>
          <w:rFonts w:ascii="Arial" w:hAnsi="Arial" w:cs="Arial"/>
          <w:sz w:val="20"/>
          <w:szCs w:val="20"/>
        </w:rPr>
        <w:t>.K ]</w:t>
      </w:r>
      <w:r w:rsidR="00710B9A" w:rsidRPr="00126F80">
        <w:rPr>
          <w:rFonts w:ascii="Arial" w:hAnsi="Arial" w:cs="Arial"/>
          <w:sz w:val="20"/>
          <w:szCs w:val="20"/>
        </w:rPr>
        <w:t xml:space="preserve"> 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i/>
          <w:sz w:val="20"/>
          <w:szCs w:val="20"/>
          <w:lang w:val="en-US"/>
        </w:rPr>
        <w:t>Δ</w:t>
      </w:r>
      <w:proofErr w:type="spellStart"/>
      <w:r w:rsidRPr="00126F80">
        <w:rPr>
          <w:rFonts w:ascii="Arial" w:hAnsi="Arial" w:cs="Arial"/>
          <w:i/>
          <w:sz w:val="20"/>
          <w:szCs w:val="20"/>
        </w:rPr>
        <w:t>t</w:t>
      </w:r>
      <w:r w:rsidRPr="00126F80">
        <w:rPr>
          <w:rFonts w:ascii="Arial" w:hAnsi="Arial" w:cs="Arial"/>
          <w:i/>
          <w:sz w:val="20"/>
          <w:szCs w:val="20"/>
          <w:vertAlign w:val="subscript"/>
        </w:rPr>
        <w:t>komín</w:t>
      </w:r>
      <w:proofErr w:type="spellEnd"/>
      <w:r w:rsidRPr="00126F80">
        <w:rPr>
          <w:rFonts w:ascii="Arial" w:hAnsi="Arial" w:cs="Arial"/>
          <w:sz w:val="20"/>
          <w:szCs w:val="20"/>
        </w:rPr>
        <w:tab/>
        <w:t>rozdíl teplot spalin v komíně (</w:t>
      </w:r>
      <w:proofErr w:type="gramStart"/>
      <w:r w:rsidRPr="00126F80">
        <w:rPr>
          <w:rFonts w:ascii="Arial" w:hAnsi="Arial" w:cs="Arial"/>
          <w:sz w:val="20"/>
          <w:szCs w:val="20"/>
        </w:rPr>
        <w:t>ochlazení )</w:t>
      </w:r>
      <w:proofErr w:type="gramEnd"/>
      <w:r w:rsidRPr="00126F80">
        <w:rPr>
          <w:rFonts w:ascii="Arial" w:hAnsi="Arial" w:cs="Arial"/>
          <w:sz w:val="20"/>
          <w:szCs w:val="20"/>
        </w:rPr>
        <w:tab/>
      </w:r>
      <w:r w:rsidRPr="00126F80">
        <w:rPr>
          <w:rFonts w:ascii="Arial" w:hAnsi="Arial" w:cs="Arial"/>
          <w:sz w:val="20"/>
          <w:szCs w:val="20"/>
        </w:rPr>
        <w:tab/>
      </w:r>
      <w:r w:rsidRPr="00126F80">
        <w:rPr>
          <w:rFonts w:ascii="Arial" w:hAnsi="Arial" w:cs="Arial"/>
          <w:sz w:val="20"/>
          <w:szCs w:val="20"/>
        </w:rPr>
        <w:tab/>
      </w:r>
      <w:r w:rsidRPr="00126F80">
        <w:rPr>
          <w:rFonts w:ascii="Arial" w:hAnsi="Arial" w:cs="Arial"/>
          <w:sz w:val="20"/>
          <w:szCs w:val="20"/>
        </w:rPr>
        <w:tab/>
      </w:r>
      <w:r w:rsidR="00FC7C73">
        <w:rPr>
          <w:rFonts w:ascii="Arial" w:hAnsi="Arial" w:cs="Arial"/>
          <w:sz w:val="20"/>
          <w:szCs w:val="20"/>
        </w:rPr>
        <w:t xml:space="preserve">[ </w:t>
      </w:r>
      <w:proofErr w:type="spellStart"/>
      <w:r w:rsidR="00FC7C73" w:rsidRPr="00FC7C73">
        <w:rPr>
          <w:rFonts w:ascii="Arial" w:hAnsi="Arial" w:cs="Arial"/>
          <w:sz w:val="20"/>
          <w:szCs w:val="20"/>
          <w:vertAlign w:val="superscript"/>
        </w:rPr>
        <w:t>o</w:t>
      </w:r>
      <w:r w:rsidR="00FC7C73">
        <w:rPr>
          <w:rFonts w:ascii="Arial" w:hAnsi="Arial" w:cs="Arial"/>
          <w:sz w:val="20"/>
          <w:szCs w:val="20"/>
        </w:rPr>
        <w:t>C</w:t>
      </w:r>
      <w:proofErr w:type="spellEnd"/>
      <w:r w:rsidR="00FC7C73">
        <w:rPr>
          <w:rFonts w:ascii="Arial" w:hAnsi="Arial" w:cs="Arial"/>
          <w:sz w:val="20"/>
          <w:szCs w:val="20"/>
        </w:rPr>
        <w:t xml:space="preserve"> ]</w:t>
      </w:r>
      <w:r w:rsidR="00710B9A" w:rsidRPr="00126F80">
        <w:rPr>
          <w:rFonts w:ascii="Arial" w:hAnsi="Arial" w:cs="Arial"/>
          <w:sz w:val="20"/>
          <w:szCs w:val="20"/>
        </w:rPr>
        <w:t xml:space="preserve"> </w:t>
      </w:r>
    </w:p>
    <w:p w:rsidR="00EC2917" w:rsidRPr="00126F80" w:rsidRDefault="00EC2917" w:rsidP="00EA26AC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EC2917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 xml:space="preserve">Pro vypočtené teplo Q, odvedené ze spalin stěnou komína a </w:t>
      </w:r>
      <w:r w:rsidR="00AD13DD" w:rsidRPr="00126F80">
        <w:rPr>
          <w:rFonts w:ascii="Arial" w:hAnsi="Arial" w:cs="Arial"/>
          <w:sz w:val="20"/>
          <w:szCs w:val="20"/>
        </w:rPr>
        <w:t xml:space="preserve">pro </w:t>
      </w:r>
      <w:r w:rsidRPr="00126F80">
        <w:rPr>
          <w:rFonts w:ascii="Arial" w:hAnsi="Arial" w:cs="Arial"/>
          <w:sz w:val="20"/>
          <w:szCs w:val="20"/>
        </w:rPr>
        <w:t>známou délku otápěného dříku komína byla vypočtena hustot</w:t>
      </w:r>
      <w:r w:rsidR="00EC2917" w:rsidRPr="00126F80">
        <w:rPr>
          <w:rFonts w:ascii="Arial" w:hAnsi="Arial" w:cs="Arial"/>
          <w:sz w:val="20"/>
          <w:szCs w:val="20"/>
        </w:rPr>
        <w:t>a tepelného toku stěnou komína:</w:t>
      </w:r>
    </w:p>
    <w:p w:rsidR="00C747C1" w:rsidRPr="00126F80" w:rsidRDefault="00C747C1" w:rsidP="00EA26AC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87246C" w:rsidRPr="00126F80" w:rsidRDefault="00327F78" w:rsidP="00327F78">
      <w:pPr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       </w:t>
      </w:r>
      <m:oMath>
        <m:r>
          <w:rPr>
            <w:rFonts w:ascii="Cambria Math" w:hAnsi="Cambria Math" w:cs="Arial"/>
            <w:sz w:val="20"/>
            <w:szCs w:val="20"/>
          </w:rPr>
          <m:t xml:space="preserve">q=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Q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L</m:t>
            </m:r>
          </m:den>
        </m:f>
      </m:oMath>
      <w:r w:rsidR="00EA26AC" w:rsidRPr="00126F80">
        <w:rPr>
          <w:rFonts w:ascii="Arial" w:hAnsi="Arial" w:cs="Arial"/>
          <w:sz w:val="20"/>
          <w:szCs w:val="20"/>
        </w:rPr>
        <w:tab/>
      </w:r>
      <w:r w:rsidR="00EC2917" w:rsidRPr="00126F80">
        <w:rPr>
          <w:rFonts w:ascii="Arial" w:hAnsi="Arial" w:cs="Arial"/>
          <w:sz w:val="20"/>
          <w:szCs w:val="20"/>
        </w:rPr>
        <w:tab/>
      </w:r>
      <w:r w:rsidR="00EC2917" w:rsidRPr="00126F80">
        <w:rPr>
          <w:rFonts w:ascii="Arial" w:hAnsi="Arial" w:cs="Arial"/>
          <w:sz w:val="20"/>
          <w:szCs w:val="20"/>
        </w:rPr>
        <w:tab/>
      </w:r>
      <w:r w:rsidR="00EC2917" w:rsidRPr="00126F80">
        <w:rPr>
          <w:rFonts w:ascii="Arial" w:hAnsi="Arial" w:cs="Arial"/>
          <w:sz w:val="20"/>
          <w:szCs w:val="20"/>
        </w:rPr>
        <w:tab/>
      </w:r>
      <w:r w:rsidR="00EC2917" w:rsidRPr="00126F80">
        <w:rPr>
          <w:rFonts w:ascii="Arial" w:hAnsi="Arial" w:cs="Arial"/>
          <w:sz w:val="20"/>
          <w:szCs w:val="20"/>
        </w:rPr>
        <w:tab/>
      </w:r>
      <w:r w:rsidR="00EC2917" w:rsidRPr="00126F80">
        <w:rPr>
          <w:rFonts w:ascii="Arial" w:hAnsi="Arial" w:cs="Arial"/>
          <w:sz w:val="20"/>
          <w:szCs w:val="20"/>
        </w:rPr>
        <w:tab/>
      </w:r>
      <w:r w:rsidR="00EC2917" w:rsidRPr="00126F80">
        <w:rPr>
          <w:rFonts w:ascii="Arial" w:hAnsi="Arial" w:cs="Arial"/>
          <w:sz w:val="20"/>
          <w:szCs w:val="20"/>
        </w:rPr>
        <w:tab/>
      </w:r>
      <w:r w:rsidR="00EC2917" w:rsidRPr="00126F80">
        <w:rPr>
          <w:rFonts w:ascii="Arial" w:hAnsi="Arial" w:cs="Arial"/>
          <w:sz w:val="20"/>
          <w:szCs w:val="20"/>
        </w:rPr>
        <w:tab/>
      </w:r>
      <w:r w:rsidR="00EC2917" w:rsidRPr="00126F80">
        <w:rPr>
          <w:rFonts w:ascii="Arial" w:hAnsi="Arial" w:cs="Arial"/>
          <w:sz w:val="20"/>
          <w:szCs w:val="20"/>
        </w:rPr>
        <w:tab/>
      </w:r>
      <w:r w:rsidR="00C747C1">
        <w:rPr>
          <w:rFonts w:ascii="Arial" w:hAnsi="Arial" w:cs="Arial"/>
          <w:sz w:val="20"/>
          <w:szCs w:val="20"/>
        </w:rPr>
        <w:tab/>
        <w:t>[ W/m ]</w:t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</w:p>
    <w:p w:rsidR="00C747C1" w:rsidRDefault="00C747C1" w:rsidP="00C747C1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C747C1" w:rsidRDefault="00EC2917" w:rsidP="00C747C1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k</w:t>
      </w:r>
      <w:r w:rsidR="00EA26AC" w:rsidRPr="00126F80">
        <w:rPr>
          <w:rFonts w:ascii="Arial" w:hAnsi="Arial" w:cs="Arial"/>
          <w:sz w:val="20"/>
          <w:szCs w:val="20"/>
          <w:lang w:val="en-US"/>
        </w:rPr>
        <w:t>de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EC2917" w:rsidRPr="00126F80" w:rsidRDefault="00EA26AC" w:rsidP="00C747C1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i/>
          <w:sz w:val="20"/>
          <w:szCs w:val="20"/>
          <w:lang w:val="en-US"/>
        </w:rPr>
        <w:t>L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EC2917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délka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otápěného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dříku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EC2917" w:rsidRPr="00126F80">
        <w:rPr>
          <w:rFonts w:ascii="Arial" w:hAnsi="Arial" w:cs="Arial"/>
          <w:sz w:val="20"/>
          <w:szCs w:val="20"/>
          <w:lang w:val="en-US"/>
        </w:rPr>
        <w:tab/>
      </w:r>
      <w:r w:rsidR="00EC2917" w:rsidRPr="00126F80">
        <w:rPr>
          <w:rFonts w:ascii="Arial" w:hAnsi="Arial" w:cs="Arial"/>
          <w:sz w:val="20"/>
          <w:szCs w:val="20"/>
          <w:lang w:val="en-US"/>
        </w:rPr>
        <w:tab/>
      </w:r>
      <w:r w:rsidR="00EC2917" w:rsidRPr="00126F80">
        <w:rPr>
          <w:rFonts w:ascii="Arial" w:hAnsi="Arial" w:cs="Arial"/>
          <w:sz w:val="20"/>
          <w:szCs w:val="20"/>
          <w:lang w:val="en-US"/>
        </w:rPr>
        <w:tab/>
      </w:r>
      <w:r w:rsidR="00C747C1">
        <w:rPr>
          <w:rFonts w:ascii="Arial" w:hAnsi="Arial" w:cs="Arial"/>
          <w:sz w:val="20"/>
          <w:szCs w:val="20"/>
        </w:rPr>
        <w:tab/>
      </w:r>
      <w:proofErr w:type="gramStart"/>
      <w:r w:rsidR="00C747C1">
        <w:rPr>
          <w:rFonts w:ascii="Arial" w:hAnsi="Arial" w:cs="Arial"/>
          <w:sz w:val="20"/>
          <w:szCs w:val="20"/>
        </w:rPr>
        <w:t>[ m</w:t>
      </w:r>
      <w:proofErr w:type="gramEnd"/>
      <w:r w:rsidR="00C747C1">
        <w:rPr>
          <w:rFonts w:ascii="Arial" w:hAnsi="Arial" w:cs="Arial"/>
          <w:sz w:val="20"/>
          <w:szCs w:val="20"/>
        </w:rPr>
        <w:t xml:space="preserve"> ]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lastRenderedPageBreak/>
        <w:t>Známe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-li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hustotu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tepelného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toku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složení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stěny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můžeme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řešit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samotný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prostup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který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je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naznačen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obrázku</w:t>
      </w:r>
      <w:proofErr w:type="spellEnd"/>
      <w:r w:rsidR="0087246C" w:rsidRPr="00126F80">
        <w:rPr>
          <w:rFonts w:ascii="Arial" w:hAnsi="Arial" w:cs="Arial"/>
          <w:sz w:val="20"/>
          <w:szCs w:val="20"/>
          <w:lang w:val="en-US"/>
        </w:rPr>
        <w:t xml:space="preserve"> č.</w:t>
      </w:r>
      <w:r w:rsidR="00C747C1">
        <w:rPr>
          <w:rFonts w:ascii="Arial" w:hAnsi="Arial" w:cs="Arial"/>
          <w:sz w:val="20"/>
          <w:szCs w:val="20"/>
          <w:lang w:val="en-US"/>
        </w:rPr>
        <w:t>3</w:t>
      </w:r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EA26AC" w:rsidRPr="00126F80" w:rsidRDefault="002B14BD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 wp14:anchorId="6852C841" wp14:editId="4AD9551B">
            <wp:simplePos x="0" y="0"/>
            <wp:positionH relativeFrom="margin">
              <wp:posOffset>1748155</wp:posOffset>
            </wp:positionH>
            <wp:positionV relativeFrom="margin">
              <wp:posOffset>433705</wp:posOffset>
            </wp:positionV>
            <wp:extent cx="2561590" cy="3105150"/>
            <wp:effectExtent l="0" t="0" r="0" b="0"/>
            <wp:wrapTight wrapText="bothSides">
              <wp:wrapPolygon edited="0">
                <wp:start x="0" y="0"/>
                <wp:lineTo x="0" y="20407"/>
                <wp:lineTo x="7068" y="21070"/>
                <wp:lineTo x="19437" y="21335"/>
                <wp:lineTo x="20401" y="21335"/>
                <wp:lineTo x="21043" y="20275"/>
                <wp:lineTo x="19597" y="19745"/>
                <wp:lineTo x="15582" y="19082"/>
                <wp:lineTo x="15582" y="14842"/>
                <wp:lineTo x="20722" y="13649"/>
                <wp:lineTo x="20722" y="12854"/>
                <wp:lineTo x="16385" y="12721"/>
                <wp:lineTo x="16385" y="11926"/>
                <wp:lineTo x="15582" y="10601"/>
                <wp:lineTo x="18634" y="10601"/>
                <wp:lineTo x="20561" y="9674"/>
                <wp:lineTo x="20079" y="8481"/>
                <wp:lineTo x="15582" y="6361"/>
                <wp:lineTo x="15903" y="3048"/>
                <wp:lineTo x="15260" y="2650"/>
                <wp:lineTo x="13172" y="2120"/>
                <wp:lineTo x="482" y="0"/>
                <wp:lineTo x="0" y="0"/>
              </wp:wrapPolygon>
            </wp:wrapTight>
            <wp:docPr id="3118" name="obrázek 3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59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</w:p>
    <w:p w:rsidR="00EA26A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87246C">
      <w:pPr>
        <w:ind w:firstLine="397"/>
        <w:jc w:val="center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87246C">
      <w:pPr>
        <w:ind w:firstLine="397"/>
        <w:jc w:val="center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87246C">
      <w:pPr>
        <w:ind w:firstLine="397"/>
        <w:jc w:val="center"/>
        <w:rPr>
          <w:rFonts w:ascii="Arial" w:hAnsi="Arial" w:cs="Arial"/>
          <w:sz w:val="20"/>
          <w:szCs w:val="20"/>
          <w:lang w:val="en-US"/>
        </w:rPr>
      </w:pPr>
    </w:p>
    <w:p w:rsidR="0087246C" w:rsidRPr="00126F80" w:rsidRDefault="0087246C" w:rsidP="0087246C">
      <w:pPr>
        <w:ind w:firstLine="397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87246C" w:rsidRPr="00126F80" w:rsidRDefault="0087246C" w:rsidP="0087246C">
      <w:pPr>
        <w:ind w:firstLine="397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266E5F" w:rsidRPr="00126F80" w:rsidRDefault="00266E5F" w:rsidP="0087246C">
      <w:pPr>
        <w:ind w:firstLine="397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266E5F" w:rsidRPr="00126F80" w:rsidRDefault="00266E5F" w:rsidP="0087246C">
      <w:pPr>
        <w:ind w:firstLine="397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266E5F" w:rsidRPr="00126F80" w:rsidRDefault="00266E5F" w:rsidP="0087246C">
      <w:pPr>
        <w:ind w:firstLine="397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426EB7" w:rsidRPr="00126F80" w:rsidRDefault="00C747C1" w:rsidP="00266E5F">
      <w:pPr>
        <w:ind w:firstLine="397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Obr.3:</w:t>
      </w:r>
      <w:r w:rsidR="0087246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87246C" w:rsidRPr="00126F80">
        <w:rPr>
          <w:rFonts w:ascii="Arial" w:hAnsi="Arial" w:cs="Arial"/>
          <w:sz w:val="20"/>
          <w:szCs w:val="20"/>
          <w:lang w:val="en-US"/>
        </w:rPr>
        <w:t>Průběh</w:t>
      </w:r>
      <w:proofErr w:type="spellEnd"/>
      <w:r w:rsidR="0087246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87246C" w:rsidRPr="00126F80">
        <w:rPr>
          <w:rFonts w:ascii="Arial" w:hAnsi="Arial" w:cs="Arial"/>
          <w:sz w:val="20"/>
          <w:szCs w:val="20"/>
          <w:lang w:val="en-US"/>
        </w:rPr>
        <w:t>teplot</w:t>
      </w:r>
      <w:proofErr w:type="spellEnd"/>
      <w:r w:rsidR="0087246C" w:rsidRPr="00126F80">
        <w:rPr>
          <w:rFonts w:ascii="Arial" w:hAnsi="Arial" w:cs="Arial"/>
          <w:sz w:val="20"/>
          <w:szCs w:val="20"/>
          <w:lang w:val="en-US"/>
        </w:rPr>
        <w:t xml:space="preserve"> v </w:t>
      </w:r>
      <w:proofErr w:type="spellStart"/>
      <w:r w:rsidR="0087246C" w:rsidRPr="00126F80">
        <w:rPr>
          <w:rFonts w:ascii="Arial" w:hAnsi="Arial" w:cs="Arial"/>
          <w:sz w:val="20"/>
          <w:szCs w:val="20"/>
          <w:lang w:val="en-US"/>
        </w:rPr>
        <w:t>plášti</w:t>
      </w:r>
      <w:proofErr w:type="spellEnd"/>
      <w:r w:rsidR="0087246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87246C"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</w:p>
    <w:p w:rsidR="00426EB7" w:rsidRPr="00126F80" w:rsidRDefault="00426EB7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Mechanismus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přenosu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stěnou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je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možno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popsat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následujícím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způsobem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sz w:val="20"/>
          <w:szCs w:val="20"/>
          <w:lang w:val="en-US"/>
        </w:rPr>
        <w:t>•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Přenos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tepla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pevnou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vrstvou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(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betonový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plášť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keramická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vyzdívka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) j</w:t>
      </w:r>
      <w:r w:rsidR="00C747C1">
        <w:rPr>
          <w:rFonts w:ascii="Arial" w:hAnsi="Arial" w:cs="Arial"/>
          <w:sz w:val="20"/>
          <w:szCs w:val="20"/>
          <w:lang w:val="en-US"/>
        </w:rPr>
        <w:t xml:space="preserve">e </w:t>
      </w:r>
      <w:proofErr w:type="spellStart"/>
      <w:r w:rsidR="00C747C1">
        <w:rPr>
          <w:rFonts w:ascii="Arial" w:hAnsi="Arial" w:cs="Arial"/>
          <w:sz w:val="20"/>
          <w:szCs w:val="20"/>
          <w:lang w:val="en-US"/>
        </w:rPr>
        <w:t>příkladem</w:t>
      </w:r>
      <w:proofErr w:type="spellEnd"/>
      <w:r w:rsidR="00C747C1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C747C1">
        <w:rPr>
          <w:rFonts w:ascii="Arial" w:hAnsi="Arial" w:cs="Arial"/>
          <w:sz w:val="20"/>
          <w:szCs w:val="20"/>
          <w:lang w:val="en-US"/>
        </w:rPr>
        <w:t>tepelné</w:t>
      </w:r>
      <w:proofErr w:type="spellEnd"/>
      <w:r w:rsidR="00C747C1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C747C1">
        <w:rPr>
          <w:rFonts w:ascii="Arial" w:hAnsi="Arial" w:cs="Arial"/>
          <w:sz w:val="20"/>
          <w:szCs w:val="20"/>
          <w:lang w:val="en-US"/>
        </w:rPr>
        <w:t>kondukce</w:t>
      </w:r>
      <w:proofErr w:type="spellEnd"/>
      <w:r w:rsidR="00C747C1">
        <w:rPr>
          <w:rFonts w:ascii="Arial" w:hAnsi="Arial" w:cs="Arial"/>
          <w:sz w:val="20"/>
          <w:szCs w:val="20"/>
          <w:lang w:val="en-US"/>
        </w:rPr>
        <w:t xml:space="preserve"> (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vedení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)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válcovou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stěnou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EC2917" w:rsidRPr="00126F80" w:rsidRDefault="00EC2917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EC2917" w:rsidRPr="00126F80" w:rsidRDefault="00AE6E20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l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π∙</m:t>
            </m:r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s1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s2</m:t>
                    </m:r>
                  </m:sub>
                </m:sSub>
              </m:e>
            </m:d>
          </m:num>
          <m:den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</m:den>
            </m:f>
            <m:func>
              <m:func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den>
                </m:f>
              </m:e>
            </m:func>
          </m:den>
        </m:f>
      </m:oMath>
      <w:r w:rsidR="004C3717" w:rsidRPr="00126F80">
        <w:rPr>
          <w:rFonts w:ascii="Arial" w:hAnsi="Arial" w:cs="Arial"/>
          <w:sz w:val="20"/>
          <w:szCs w:val="20"/>
        </w:rPr>
        <w:tab/>
      </w:r>
      <w:r w:rsidR="004C3717" w:rsidRPr="00126F80">
        <w:rPr>
          <w:rFonts w:ascii="Arial" w:hAnsi="Arial" w:cs="Arial"/>
          <w:sz w:val="20"/>
          <w:szCs w:val="20"/>
        </w:rPr>
        <w:tab/>
      </w:r>
      <w:r w:rsidR="004C3717" w:rsidRPr="00126F80">
        <w:rPr>
          <w:rFonts w:ascii="Arial" w:hAnsi="Arial" w:cs="Arial"/>
          <w:sz w:val="20"/>
          <w:szCs w:val="20"/>
        </w:rPr>
        <w:tab/>
      </w:r>
      <w:r w:rsidR="004C3717" w:rsidRPr="00126F80">
        <w:rPr>
          <w:rFonts w:ascii="Arial" w:hAnsi="Arial" w:cs="Arial"/>
          <w:sz w:val="20"/>
          <w:szCs w:val="20"/>
        </w:rPr>
        <w:tab/>
      </w:r>
      <w:r w:rsidR="004C3717" w:rsidRPr="00126F80">
        <w:rPr>
          <w:rFonts w:ascii="Arial" w:hAnsi="Arial" w:cs="Arial"/>
          <w:sz w:val="20"/>
          <w:szCs w:val="20"/>
        </w:rPr>
        <w:tab/>
      </w:r>
      <w:r w:rsidR="004C3717" w:rsidRPr="00126F80">
        <w:rPr>
          <w:rFonts w:ascii="Arial" w:hAnsi="Arial" w:cs="Arial"/>
          <w:sz w:val="20"/>
          <w:szCs w:val="20"/>
        </w:rPr>
        <w:tab/>
      </w:r>
      <w:r w:rsidR="004C3717" w:rsidRPr="00126F80">
        <w:rPr>
          <w:rFonts w:ascii="Arial" w:hAnsi="Arial" w:cs="Arial"/>
          <w:sz w:val="20"/>
          <w:szCs w:val="20"/>
        </w:rPr>
        <w:tab/>
      </w:r>
      <w:r w:rsidR="004C3717" w:rsidRPr="00126F80">
        <w:rPr>
          <w:rFonts w:ascii="Arial" w:hAnsi="Arial" w:cs="Arial"/>
          <w:sz w:val="20"/>
          <w:szCs w:val="20"/>
        </w:rPr>
        <w:tab/>
      </w:r>
      <w:r w:rsidR="00327F78">
        <w:rPr>
          <w:rFonts w:ascii="Arial" w:hAnsi="Arial" w:cs="Arial"/>
          <w:sz w:val="20"/>
          <w:szCs w:val="20"/>
        </w:rPr>
        <w:tab/>
        <w:t>[ W/m ]</w:t>
      </w:r>
    </w:p>
    <w:p w:rsidR="00426EB7" w:rsidRPr="00126F80" w:rsidRDefault="00426EB7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4C3717" w:rsidRPr="00126F80" w:rsidRDefault="004C3717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kde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i/>
          <w:sz w:val="20"/>
          <w:szCs w:val="20"/>
          <w:lang w:val="en-US"/>
        </w:rPr>
        <w:t>λ</w:t>
      </w:r>
      <w:r w:rsidR="00964E43"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1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4C3717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souč.tepelné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vodivosti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materiálu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 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4C3717" w:rsidRPr="00126F80">
        <w:rPr>
          <w:rFonts w:ascii="Arial" w:hAnsi="Arial" w:cs="Arial"/>
          <w:sz w:val="20"/>
          <w:szCs w:val="20"/>
          <w:lang w:val="en-US"/>
        </w:rPr>
        <w:tab/>
      </w:r>
      <w:proofErr w:type="gramStart"/>
      <w:r w:rsidR="00327F78">
        <w:rPr>
          <w:rFonts w:ascii="Arial" w:hAnsi="Arial" w:cs="Arial"/>
          <w:sz w:val="20"/>
          <w:szCs w:val="20"/>
        </w:rPr>
        <w:t xml:space="preserve">[ </w:t>
      </w:r>
      <w:r w:rsidR="003F1B8B">
        <w:rPr>
          <w:rFonts w:ascii="Arial" w:hAnsi="Arial" w:cs="Arial"/>
          <w:sz w:val="20"/>
          <w:szCs w:val="20"/>
        </w:rPr>
        <w:t>W</w:t>
      </w:r>
      <w:proofErr w:type="gramEnd"/>
      <w:r w:rsidR="00327F78">
        <w:rPr>
          <w:rFonts w:ascii="Arial" w:hAnsi="Arial" w:cs="Arial"/>
          <w:sz w:val="20"/>
          <w:szCs w:val="20"/>
        </w:rPr>
        <w:t>/</w:t>
      </w:r>
      <w:proofErr w:type="spellStart"/>
      <w:r w:rsidR="00327F78">
        <w:rPr>
          <w:rFonts w:ascii="Arial" w:hAnsi="Arial" w:cs="Arial"/>
          <w:sz w:val="20"/>
          <w:szCs w:val="20"/>
        </w:rPr>
        <w:t>m.K</w:t>
      </w:r>
      <w:proofErr w:type="spellEnd"/>
      <w:r w:rsidR="00327F78">
        <w:rPr>
          <w:rFonts w:ascii="Arial" w:hAnsi="Arial" w:cs="Arial"/>
          <w:sz w:val="20"/>
          <w:szCs w:val="20"/>
        </w:rPr>
        <w:t xml:space="preserve"> ]</w:t>
      </w:r>
    </w:p>
    <w:p w:rsidR="00EA26AC" w:rsidRPr="00126F80" w:rsidRDefault="004C3717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i/>
          <w:sz w:val="20"/>
          <w:szCs w:val="20"/>
          <w:lang w:val="en-US"/>
        </w:rPr>
        <w:t>t</w:t>
      </w:r>
      <w:r w:rsidR="00EA26AC"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s1</w:t>
      </w:r>
      <w:proofErr w:type="gramStart"/>
      <w:r w:rsidR="00EA26AC"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,2</w:t>
      </w:r>
      <w:proofErr w:type="gramEnd"/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="00EA26AC" w:rsidRPr="00126F80">
        <w:rPr>
          <w:rFonts w:ascii="Arial" w:hAnsi="Arial" w:cs="Arial"/>
          <w:sz w:val="20"/>
          <w:szCs w:val="20"/>
          <w:lang w:val="en-US"/>
        </w:rPr>
        <w:t>povrchové</w:t>
      </w:r>
      <w:proofErr w:type="spell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EA26AC"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EA26AC" w:rsidRPr="00126F80">
        <w:rPr>
          <w:rFonts w:ascii="Arial" w:hAnsi="Arial" w:cs="Arial"/>
          <w:sz w:val="20"/>
          <w:szCs w:val="20"/>
          <w:lang w:val="en-US"/>
        </w:rPr>
        <w:t>stěny</w:t>
      </w:r>
      <w:proofErr w:type="spell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327F78">
        <w:rPr>
          <w:rFonts w:ascii="Arial" w:hAnsi="Arial" w:cs="Arial"/>
          <w:sz w:val="20"/>
          <w:szCs w:val="20"/>
        </w:rPr>
        <w:t xml:space="preserve">[ </w:t>
      </w:r>
      <w:proofErr w:type="spellStart"/>
      <w:r w:rsidR="00327F78" w:rsidRPr="00327F78">
        <w:rPr>
          <w:rFonts w:ascii="Arial" w:hAnsi="Arial" w:cs="Arial"/>
          <w:sz w:val="20"/>
          <w:szCs w:val="20"/>
          <w:vertAlign w:val="superscript"/>
        </w:rPr>
        <w:t>o</w:t>
      </w:r>
      <w:r w:rsidR="00327F78">
        <w:rPr>
          <w:rFonts w:ascii="Arial" w:hAnsi="Arial" w:cs="Arial"/>
          <w:sz w:val="20"/>
          <w:szCs w:val="20"/>
        </w:rPr>
        <w:t>C</w:t>
      </w:r>
      <w:proofErr w:type="spellEnd"/>
      <w:r w:rsidR="00327F78">
        <w:rPr>
          <w:rFonts w:ascii="Arial" w:hAnsi="Arial" w:cs="Arial"/>
          <w:sz w:val="20"/>
          <w:szCs w:val="20"/>
        </w:rPr>
        <w:t xml:space="preserve"> ]</w:t>
      </w:r>
    </w:p>
    <w:p w:rsidR="004C3717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i/>
          <w:sz w:val="20"/>
          <w:szCs w:val="20"/>
          <w:lang w:val="en-US"/>
        </w:rPr>
        <w:t>D</w:t>
      </w:r>
      <w:r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1</w:t>
      </w:r>
      <w:proofErr w:type="gramStart"/>
      <w:r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,2</w:t>
      </w:r>
      <w:proofErr w:type="gramEnd"/>
      <w:r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průměry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vymezující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tloušťku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vrstvy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327F78">
        <w:rPr>
          <w:rFonts w:ascii="Arial" w:hAnsi="Arial" w:cs="Arial"/>
          <w:sz w:val="20"/>
          <w:szCs w:val="20"/>
        </w:rPr>
        <w:tab/>
        <w:t>[ m ]</w:t>
      </w:r>
    </w:p>
    <w:p w:rsidR="002656CA" w:rsidRDefault="002656CA" w:rsidP="00EA26AC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sz w:val="20"/>
          <w:szCs w:val="20"/>
          <w:lang w:val="en-US"/>
        </w:rPr>
        <w:t>•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Přenos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vzduchové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mezeře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která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je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uzavřena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mezi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keramickou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vyzdívkou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vnějším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betonovým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pláštěm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, je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pří</w:t>
      </w:r>
      <w:r w:rsidR="002656CA">
        <w:rPr>
          <w:rFonts w:ascii="Arial" w:hAnsi="Arial" w:cs="Arial"/>
          <w:sz w:val="20"/>
          <w:szCs w:val="20"/>
          <w:lang w:val="en-US"/>
        </w:rPr>
        <w:t>kladem</w:t>
      </w:r>
      <w:proofErr w:type="spellEnd"/>
      <w:r w:rsidR="002656C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2656CA">
        <w:rPr>
          <w:rFonts w:ascii="Arial" w:hAnsi="Arial" w:cs="Arial"/>
          <w:sz w:val="20"/>
          <w:szCs w:val="20"/>
          <w:lang w:val="en-US"/>
        </w:rPr>
        <w:t>volné</w:t>
      </w:r>
      <w:proofErr w:type="spellEnd"/>
      <w:r w:rsidR="002656C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2656CA">
        <w:rPr>
          <w:rFonts w:ascii="Arial" w:hAnsi="Arial" w:cs="Arial"/>
          <w:sz w:val="20"/>
          <w:szCs w:val="20"/>
          <w:lang w:val="en-US"/>
        </w:rPr>
        <w:t>tepelné</w:t>
      </w:r>
      <w:proofErr w:type="spellEnd"/>
      <w:r w:rsidR="002656C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2656CA">
        <w:rPr>
          <w:rFonts w:ascii="Arial" w:hAnsi="Arial" w:cs="Arial"/>
          <w:sz w:val="20"/>
          <w:szCs w:val="20"/>
          <w:lang w:val="en-US"/>
        </w:rPr>
        <w:t>konvekce</w:t>
      </w:r>
      <w:proofErr w:type="spellEnd"/>
      <w:r w:rsidR="002656CA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="002656CA">
        <w:rPr>
          <w:rFonts w:ascii="Arial" w:hAnsi="Arial" w:cs="Arial"/>
          <w:sz w:val="20"/>
          <w:szCs w:val="20"/>
          <w:lang w:val="en-US"/>
        </w:rPr>
        <w:t xml:space="preserve">(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proudění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 xml:space="preserve"> ) v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omezeném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prostoru</w:t>
      </w:r>
      <w:proofErr w:type="spellEnd"/>
      <w:r w:rsidR="00964E43" w:rsidRPr="00126F80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="00964E43" w:rsidRPr="00126F80">
        <w:rPr>
          <w:rFonts w:ascii="Arial" w:hAnsi="Arial" w:cs="Arial"/>
          <w:sz w:val="20"/>
          <w:szCs w:val="20"/>
          <w:lang w:val="en-US"/>
        </w:rPr>
        <w:t>Tepelný</w:t>
      </w:r>
      <w:proofErr w:type="spellEnd"/>
      <w:r w:rsidR="00964E4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964E43" w:rsidRPr="00126F80">
        <w:rPr>
          <w:rFonts w:ascii="Arial" w:hAnsi="Arial" w:cs="Arial"/>
          <w:sz w:val="20"/>
          <w:szCs w:val="20"/>
          <w:lang w:val="en-US"/>
        </w:rPr>
        <w:t>tok</w:t>
      </w:r>
      <w:proofErr w:type="spellEnd"/>
      <w:r w:rsidR="00964E4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964E43" w:rsidRPr="00126F80">
        <w:rPr>
          <w:rFonts w:ascii="Arial" w:hAnsi="Arial" w:cs="Arial"/>
          <w:sz w:val="20"/>
          <w:szCs w:val="20"/>
          <w:lang w:val="en-US"/>
        </w:rPr>
        <w:t>vztažený</w:t>
      </w:r>
      <w:proofErr w:type="spellEnd"/>
      <w:r w:rsidR="00964E4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="00964E43"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proofErr w:type="gramEnd"/>
      <w:r w:rsidR="00964E4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964E43" w:rsidRPr="00126F80">
        <w:rPr>
          <w:rFonts w:ascii="Arial" w:hAnsi="Arial" w:cs="Arial"/>
          <w:sz w:val="20"/>
          <w:szCs w:val="20"/>
          <w:lang w:val="en-US"/>
        </w:rPr>
        <w:t>plochu</w:t>
      </w:r>
      <w:proofErr w:type="spellEnd"/>
      <w:r w:rsidR="00964E4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964E43" w:rsidRPr="00126F80">
        <w:rPr>
          <w:rFonts w:ascii="Arial" w:hAnsi="Arial" w:cs="Arial"/>
          <w:sz w:val="20"/>
          <w:szCs w:val="20"/>
          <w:lang w:val="en-US"/>
        </w:rPr>
        <w:t>pláště</w:t>
      </w:r>
      <w:proofErr w:type="spellEnd"/>
      <w:r w:rsidR="00964E4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964E43"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="00964E4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964E43" w:rsidRPr="00126F80">
        <w:rPr>
          <w:rFonts w:ascii="Arial" w:hAnsi="Arial" w:cs="Arial"/>
          <w:sz w:val="20"/>
          <w:szCs w:val="20"/>
          <w:lang w:val="en-US"/>
        </w:rPr>
        <w:t>lze</w:t>
      </w:r>
      <w:proofErr w:type="spellEnd"/>
      <w:r w:rsidR="00964E4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964E43" w:rsidRPr="00126F80">
        <w:rPr>
          <w:rFonts w:ascii="Arial" w:hAnsi="Arial" w:cs="Arial"/>
          <w:sz w:val="20"/>
          <w:szCs w:val="20"/>
          <w:lang w:val="en-US"/>
        </w:rPr>
        <w:t>stanovit</w:t>
      </w:r>
      <w:proofErr w:type="spellEnd"/>
      <w:r w:rsidR="00964E4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964E43" w:rsidRPr="00126F80">
        <w:rPr>
          <w:rFonts w:ascii="Arial" w:hAnsi="Arial" w:cs="Arial"/>
          <w:sz w:val="20"/>
          <w:szCs w:val="20"/>
          <w:lang w:val="en-US"/>
        </w:rPr>
        <w:t>jako</w:t>
      </w:r>
      <w:proofErr w:type="spellEnd"/>
      <w:r w:rsidR="00964E43"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964E43" w:rsidRPr="00126F80" w:rsidRDefault="00964E43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964E43" w:rsidRPr="00126F80" w:rsidRDefault="002656CA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m:oMath>
        <m:r>
          <w:rPr>
            <w:rFonts w:ascii="Cambria Math" w:hAnsi="Cambria Math" w:cs="Arial"/>
            <w:sz w:val="20"/>
            <w:szCs w:val="20"/>
          </w:rPr>
          <m:t xml:space="preserve">q=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 xml:space="preserve">ekv 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∙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s2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s3</m:t>
                    </m:r>
                  </m:sub>
                </m:sSub>
              </m:e>
            </m:d>
          </m:num>
          <m:den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den>
            </m:f>
          </m:den>
        </m:f>
      </m:oMath>
      <w:r w:rsidR="00964E43" w:rsidRPr="00126F80">
        <w:rPr>
          <w:rFonts w:ascii="Arial" w:hAnsi="Arial" w:cs="Arial"/>
          <w:sz w:val="20"/>
          <w:szCs w:val="20"/>
        </w:rPr>
        <w:tab/>
      </w:r>
      <w:r w:rsidR="00964E43" w:rsidRPr="00126F80">
        <w:rPr>
          <w:rFonts w:ascii="Arial" w:hAnsi="Arial" w:cs="Arial"/>
          <w:sz w:val="20"/>
          <w:szCs w:val="20"/>
        </w:rPr>
        <w:tab/>
      </w:r>
      <w:r w:rsidR="00964E43" w:rsidRPr="00126F80">
        <w:rPr>
          <w:rFonts w:ascii="Arial" w:hAnsi="Arial" w:cs="Arial"/>
          <w:sz w:val="20"/>
          <w:szCs w:val="20"/>
        </w:rPr>
        <w:tab/>
      </w:r>
      <w:r w:rsidR="00964E43" w:rsidRPr="00126F80">
        <w:rPr>
          <w:rFonts w:ascii="Arial" w:hAnsi="Arial" w:cs="Arial"/>
          <w:sz w:val="20"/>
          <w:szCs w:val="20"/>
        </w:rPr>
        <w:tab/>
      </w:r>
      <w:r w:rsidR="00964E43" w:rsidRPr="00126F80">
        <w:rPr>
          <w:rFonts w:ascii="Arial" w:hAnsi="Arial" w:cs="Arial"/>
          <w:sz w:val="20"/>
          <w:szCs w:val="20"/>
        </w:rPr>
        <w:tab/>
      </w:r>
      <w:r w:rsidR="00964E43" w:rsidRPr="00126F80">
        <w:rPr>
          <w:rFonts w:ascii="Arial" w:hAnsi="Arial" w:cs="Arial"/>
          <w:sz w:val="20"/>
          <w:szCs w:val="20"/>
        </w:rPr>
        <w:tab/>
      </w:r>
      <w:r w:rsidR="00964E43" w:rsidRPr="00126F80">
        <w:rPr>
          <w:rFonts w:ascii="Arial" w:hAnsi="Arial" w:cs="Arial"/>
          <w:sz w:val="20"/>
          <w:szCs w:val="20"/>
        </w:rPr>
        <w:tab/>
      </w:r>
      <w:r w:rsidR="007C775E">
        <w:rPr>
          <w:rFonts w:ascii="Arial" w:hAnsi="Arial" w:cs="Arial"/>
          <w:sz w:val="20"/>
          <w:szCs w:val="20"/>
        </w:rPr>
        <w:tab/>
      </w:r>
      <w:r w:rsidR="007C775E">
        <w:rPr>
          <w:rFonts w:ascii="Arial" w:hAnsi="Arial" w:cs="Arial"/>
          <w:sz w:val="20"/>
          <w:szCs w:val="20"/>
        </w:rPr>
        <w:tab/>
        <w:t>[ W/m</w:t>
      </w:r>
      <w:r w:rsidR="007C775E" w:rsidRPr="007C775E">
        <w:rPr>
          <w:rFonts w:ascii="Arial" w:hAnsi="Arial" w:cs="Arial"/>
          <w:sz w:val="20"/>
          <w:szCs w:val="20"/>
          <w:vertAlign w:val="superscript"/>
        </w:rPr>
        <w:t>2</w:t>
      </w:r>
      <w:r w:rsidR="007C775E">
        <w:rPr>
          <w:rFonts w:ascii="Arial" w:hAnsi="Arial" w:cs="Arial"/>
          <w:sz w:val="20"/>
          <w:szCs w:val="20"/>
        </w:rPr>
        <w:t xml:space="preserve"> ]</w:t>
      </w:r>
    </w:p>
    <w:p w:rsidR="00426EB7" w:rsidRPr="00126F80" w:rsidRDefault="00426EB7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964E43" w:rsidRPr="00126F80" w:rsidRDefault="00964E43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k</w:t>
      </w:r>
      <w:r w:rsidR="00EA26AC" w:rsidRPr="00126F80">
        <w:rPr>
          <w:rFonts w:ascii="Arial" w:hAnsi="Arial" w:cs="Arial"/>
          <w:sz w:val="20"/>
          <w:szCs w:val="20"/>
          <w:lang w:val="en-US"/>
        </w:rPr>
        <w:t>de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126F80">
        <w:rPr>
          <w:rFonts w:ascii="Arial" w:hAnsi="Arial" w:cs="Arial"/>
          <w:i/>
          <w:sz w:val="20"/>
          <w:szCs w:val="20"/>
          <w:lang w:val="en-US"/>
        </w:rPr>
        <w:t>λ</w:t>
      </w:r>
      <w:r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ekv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964E43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ekvivalentní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tepelná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vodivost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vzduchu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v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mezeře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964E43" w:rsidRPr="00126F80">
        <w:rPr>
          <w:rFonts w:ascii="Arial" w:hAnsi="Arial" w:cs="Arial"/>
          <w:sz w:val="20"/>
          <w:szCs w:val="20"/>
          <w:lang w:val="en-US"/>
        </w:rPr>
        <w:tab/>
      </w:r>
      <w:r w:rsidR="007C775E">
        <w:rPr>
          <w:rFonts w:ascii="Arial" w:hAnsi="Arial" w:cs="Arial"/>
          <w:sz w:val="20"/>
          <w:szCs w:val="20"/>
        </w:rPr>
        <w:tab/>
        <w:t xml:space="preserve">[ </w:t>
      </w:r>
      <w:r w:rsidR="003F1B8B">
        <w:rPr>
          <w:rFonts w:ascii="Arial" w:hAnsi="Arial" w:cs="Arial"/>
          <w:sz w:val="20"/>
          <w:szCs w:val="20"/>
        </w:rPr>
        <w:t>W</w:t>
      </w:r>
      <w:r w:rsidR="007C775E">
        <w:rPr>
          <w:rFonts w:ascii="Arial" w:hAnsi="Arial" w:cs="Arial"/>
          <w:sz w:val="20"/>
          <w:szCs w:val="20"/>
        </w:rPr>
        <w:t>/</w:t>
      </w:r>
      <w:proofErr w:type="spellStart"/>
      <w:r w:rsidR="007C775E">
        <w:rPr>
          <w:rFonts w:ascii="Arial" w:hAnsi="Arial" w:cs="Arial"/>
          <w:sz w:val="20"/>
          <w:szCs w:val="20"/>
        </w:rPr>
        <w:t>m.K</w:t>
      </w:r>
      <w:proofErr w:type="spellEnd"/>
      <w:r w:rsidR="007C775E">
        <w:rPr>
          <w:rFonts w:ascii="Arial" w:hAnsi="Arial" w:cs="Arial"/>
          <w:sz w:val="20"/>
          <w:szCs w:val="20"/>
        </w:rPr>
        <w:t xml:space="preserve"> ]</w:t>
      </w:r>
    </w:p>
    <w:p w:rsidR="007C775E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i/>
          <w:sz w:val="20"/>
          <w:szCs w:val="20"/>
          <w:lang w:val="en-US"/>
        </w:rPr>
        <w:t>t</w:t>
      </w:r>
      <w:r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s2</w:t>
      </w:r>
      <w:proofErr w:type="gramStart"/>
      <w:r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,3</w:t>
      </w:r>
      <w:proofErr w:type="gram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964E43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teplejšího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chladnějšího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povrchu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964E43" w:rsidRPr="00126F80">
        <w:rPr>
          <w:rFonts w:ascii="Arial" w:hAnsi="Arial" w:cs="Arial"/>
          <w:sz w:val="20"/>
          <w:szCs w:val="20"/>
          <w:lang w:val="en-US"/>
        </w:rPr>
        <w:t>vzduchové</w:t>
      </w:r>
      <w:proofErr w:type="spellEnd"/>
      <w:r w:rsidR="00964E4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mezery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7C775E">
        <w:rPr>
          <w:rFonts w:ascii="Arial" w:hAnsi="Arial" w:cs="Arial"/>
          <w:sz w:val="20"/>
          <w:szCs w:val="20"/>
        </w:rPr>
        <w:t xml:space="preserve">[ </w:t>
      </w:r>
      <w:proofErr w:type="spellStart"/>
      <w:r w:rsidR="007C775E" w:rsidRPr="007C775E">
        <w:rPr>
          <w:rFonts w:ascii="Arial" w:hAnsi="Arial" w:cs="Arial"/>
          <w:sz w:val="20"/>
          <w:szCs w:val="20"/>
          <w:vertAlign w:val="superscript"/>
        </w:rPr>
        <w:t>o</w:t>
      </w:r>
      <w:r w:rsidR="007C775E">
        <w:rPr>
          <w:rFonts w:ascii="Arial" w:hAnsi="Arial" w:cs="Arial"/>
          <w:sz w:val="20"/>
          <w:szCs w:val="20"/>
        </w:rPr>
        <w:t>C</w:t>
      </w:r>
      <w:proofErr w:type="spellEnd"/>
      <w:r w:rsidR="007C775E">
        <w:rPr>
          <w:rFonts w:ascii="Arial" w:hAnsi="Arial" w:cs="Arial"/>
          <w:sz w:val="20"/>
          <w:szCs w:val="20"/>
        </w:rPr>
        <w:t xml:space="preserve"> ]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</w:p>
    <w:p w:rsidR="00964E43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i/>
          <w:sz w:val="20"/>
          <w:szCs w:val="20"/>
          <w:lang w:val="en-US"/>
        </w:rPr>
        <w:t>D</w:t>
      </w:r>
      <w:r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2</w:t>
      </w:r>
      <w:proofErr w:type="gramStart"/>
      <w:r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,3</w:t>
      </w:r>
      <w:proofErr w:type="gramEnd"/>
      <w:r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průměry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vymezující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tloušťku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mezery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7C775E">
        <w:rPr>
          <w:rFonts w:ascii="Arial" w:hAnsi="Arial" w:cs="Arial"/>
          <w:sz w:val="20"/>
          <w:szCs w:val="20"/>
        </w:rPr>
        <w:tab/>
        <w:t>[ m ]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sz w:val="20"/>
          <w:szCs w:val="20"/>
          <w:lang w:val="en-US"/>
        </w:rPr>
        <w:tab/>
      </w:r>
    </w:p>
    <w:p w:rsidR="007C775E" w:rsidRDefault="00EA26AC" w:rsidP="007C775E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Ekvivalentní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tepelná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vodivost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je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dána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součinem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tepelné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vodivosti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vzduchu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součinitelem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konvekce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který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se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určí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podle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hodnoty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součinu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Grashofova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Prandtlova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kritéria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7C775E" w:rsidRDefault="007C775E" w:rsidP="007C775E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7C775E" w:rsidRPr="007C775E" w:rsidRDefault="00AE6E20" w:rsidP="007C775E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ε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K</m:t>
            </m:r>
          </m:sub>
        </m:sSub>
        <m:r>
          <w:rPr>
            <w:rFonts w:ascii="Cambria Math" w:hAnsi="Cambria Math" w:cs="Arial"/>
            <w:sz w:val="20"/>
            <w:szCs w:val="20"/>
            <w:lang w:val="en-US"/>
          </w:rPr>
          <m:t xml:space="preserve">=0,4∙ 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US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Gr∙Pr</m:t>
                </m:r>
              </m:e>
            </m:d>
          </m:e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0,2</m:t>
            </m:r>
          </m:sup>
        </m:sSup>
      </m:oMath>
      <w:r w:rsidR="007C775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2B14BD" w:rsidRDefault="002B14BD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38595E" w:rsidRPr="00126F80" w:rsidRDefault="0038595E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k</w:t>
      </w:r>
      <w:r w:rsidR="00EA26AC" w:rsidRPr="00126F80">
        <w:rPr>
          <w:rFonts w:ascii="Arial" w:hAnsi="Arial" w:cs="Arial"/>
          <w:sz w:val="20"/>
          <w:szCs w:val="20"/>
          <w:lang w:val="en-US"/>
        </w:rPr>
        <w:t>de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126F80">
        <w:rPr>
          <w:rFonts w:ascii="Arial" w:hAnsi="Arial" w:cs="Arial"/>
          <w:i/>
          <w:sz w:val="20"/>
          <w:szCs w:val="20"/>
          <w:lang w:val="en-US"/>
        </w:rPr>
        <w:t>ε</w:t>
      </w:r>
      <w:r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K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38595E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součinitel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konvekce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38595E" w:rsidRPr="00126F80">
        <w:rPr>
          <w:rFonts w:ascii="Arial" w:hAnsi="Arial" w:cs="Arial"/>
          <w:sz w:val="20"/>
          <w:szCs w:val="20"/>
          <w:lang w:val="en-US"/>
        </w:rPr>
        <w:tab/>
      </w:r>
      <w:r w:rsidR="0038595E" w:rsidRPr="00126F80">
        <w:rPr>
          <w:rFonts w:ascii="Arial" w:hAnsi="Arial" w:cs="Arial"/>
          <w:sz w:val="20"/>
          <w:szCs w:val="20"/>
          <w:lang w:val="en-US"/>
        </w:rPr>
        <w:tab/>
      </w:r>
      <w:r w:rsidR="0045011A">
        <w:rPr>
          <w:rFonts w:ascii="Arial" w:hAnsi="Arial" w:cs="Arial"/>
          <w:sz w:val="20"/>
          <w:szCs w:val="20"/>
        </w:rPr>
        <w:tab/>
        <w:t>[ - ]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</w:p>
    <w:p w:rsidR="0038595E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i/>
          <w:sz w:val="20"/>
          <w:szCs w:val="20"/>
          <w:lang w:val="en-US"/>
        </w:rPr>
        <w:t>Pr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38595E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velikost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Prandtlova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kritéria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pro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vzduch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38595E" w:rsidRPr="00126F80">
        <w:rPr>
          <w:rFonts w:ascii="Arial" w:hAnsi="Arial" w:cs="Arial"/>
          <w:sz w:val="20"/>
          <w:szCs w:val="20"/>
          <w:lang w:val="en-US"/>
        </w:rPr>
        <w:tab/>
      </w:r>
      <w:r w:rsidR="0045011A">
        <w:rPr>
          <w:rFonts w:ascii="Arial" w:hAnsi="Arial" w:cs="Arial"/>
          <w:sz w:val="20"/>
          <w:szCs w:val="20"/>
        </w:rPr>
        <w:tab/>
      </w:r>
      <w:proofErr w:type="gramStart"/>
      <w:r w:rsidR="0045011A">
        <w:rPr>
          <w:rFonts w:ascii="Arial" w:hAnsi="Arial" w:cs="Arial"/>
          <w:sz w:val="20"/>
          <w:szCs w:val="20"/>
        </w:rPr>
        <w:t>[ -</w:t>
      </w:r>
      <w:proofErr w:type="gramEnd"/>
      <w:r w:rsidR="0045011A">
        <w:rPr>
          <w:rFonts w:ascii="Arial" w:hAnsi="Arial" w:cs="Arial"/>
          <w:sz w:val="20"/>
          <w:szCs w:val="20"/>
        </w:rPr>
        <w:t xml:space="preserve"> ]</w:t>
      </w:r>
    </w:p>
    <w:p w:rsidR="0038595E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i/>
          <w:sz w:val="20"/>
          <w:szCs w:val="20"/>
          <w:lang w:val="en-US"/>
        </w:rPr>
        <w:t>Gr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38595E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velikost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Grashofova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kritéria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45011A">
        <w:rPr>
          <w:rFonts w:ascii="Arial" w:hAnsi="Arial" w:cs="Arial"/>
          <w:sz w:val="20"/>
          <w:szCs w:val="20"/>
        </w:rPr>
        <w:tab/>
      </w:r>
      <w:proofErr w:type="gramStart"/>
      <w:r w:rsidR="0045011A">
        <w:rPr>
          <w:rFonts w:ascii="Arial" w:hAnsi="Arial" w:cs="Arial"/>
          <w:sz w:val="20"/>
          <w:szCs w:val="20"/>
        </w:rPr>
        <w:t>[ -</w:t>
      </w:r>
      <w:proofErr w:type="gramEnd"/>
      <w:r w:rsidR="0045011A">
        <w:rPr>
          <w:rFonts w:ascii="Arial" w:hAnsi="Arial" w:cs="Arial"/>
          <w:sz w:val="20"/>
          <w:szCs w:val="20"/>
        </w:rPr>
        <w:t xml:space="preserve"> ]</w:t>
      </w:r>
    </w:p>
    <w:p w:rsidR="0038595E" w:rsidRPr="00126F80" w:rsidRDefault="0038595E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38595E" w:rsidRPr="00126F80" w:rsidRDefault="0045011A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</w:rPr>
          <w:lastRenderedPageBreak/>
          <m:t xml:space="preserve">Gr=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g∙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h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υ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r>
          <w:rPr>
            <w:rFonts w:ascii="Cambria Math" w:hAnsi="Cambria Math" w:cs="Arial"/>
            <w:sz w:val="20"/>
            <w:szCs w:val="20"/>
          </w:rPr>
          <m:t>∙γ∙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s2,3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stř</m:t>
                </m:r>
              </m:sub>
            </m:sSub>
          </m:e>
        </m:d>
      </m:oMath>
      <w:r>
        <w:rPr>
          <w:rFonts w:ascii="Arial" w:hAnsi="Arial" w:cs="Arial"/>
          <w:sz w:val="20"/>
          <w:szCs w:val="20"/>
        </w:rPr>
        <w:t xml:space="preserve"> </w:t>
      </w:r>
    </w:p>
    <w:p w:rsidR="002B14BD" w:rsidRDefault="002B14BD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3D3D1D" w:rsidRPr="00126F80" w:rsidRDefault="003D3D1D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kde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gramStart"/>
      <w:r w:rsidRPr="00126F80">
        <w:rPr>
          <w:rFonts w:ascii="Arial" w:hAnsi="Arial" w:cs="Arial"/>
          <w:i/>
          <w:sz w:val="20"/>
          <w:szCs w:val="20"/>
          <w:lang w:val="en-US"/>
        </w:rPr>
        <w:t>h</w:t>
      </w:r>
      <w:proofErr w:type="gramEnd"/>
      <w:r w:rsidR="003D3D1D"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charakteristický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rozměr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(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výška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vzduchové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mezery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)</w:t>
      </w:r>
      <w:r w:rsidR="003D3D1D" w:rsidRPr="00126F80">
        <w:rPr>
          <w:rFonts w:ascii="Arial" w:hAnsi="Arial" w:cs="Arial"/>
          <w:sz w:val="20"/>
          <w:szCs w:val="20"/>
        </w:rPr>
        <w:t xml:space="preserve"> </w:t>
      </w:r>
      <w:r w:rsidR="003D3D1D" w:rsidRPr="00126F80">
        <w:rPr>
          <w:rFonts w:ascii="Arial" w:hAnsi="Arial" w:cs="Arial"/>
          <w:sz w:val="20"/>
          <w:szCs w:val="20"/>
        </w:rPr>
        <w:tab/>
      </w:r>
      <w:r w:rsidR="003D3D1D" w:rsidRPr="00126F80">
        <w:rPr>
          <w:rFonts w:ascii="Arial" w:hAnsi="Arial" w:cs="Arial"/>
          <w:sz w:val="20"/>
          <w:szCs w:val="20"/>
        </w:rPr>
        <w:tab/>
      </w:r>
      <w:r w:rsidR="003F1B8B">
        <w:rPr>
          <w:rFonts w:ascii="Arial" w:hAnsi="Arial" w:cs="Arial"/>
          <w:sz w:val="20"/>
          <w:szCs w:val="20"/>
        </w:rPr>
        <w:tab/>
        <w:t>[ m ]</w:t>
      </w:r>
    </w:p>
    <w:p w:rsidR="00EA26AC" w:rsidRPr="00126F80" w:rsidRDefault="0045011A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45011A">
        <w:rPr>
          <w:b/>
          <w:i/>
          <w:sz w:val="20"/>
          <w:szCs w:val="20"/>
          <w:lang w:val="en-US"/>
        </w:rPr>
        <w:t>υ</w:t>
      </w:r>
      <w:r w:rsidR="00EA26AC"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vzd</w:t>
      </w:r>
      <w:proofErr w:type="spellEnd"/>
      <w:proofErr w:type="gramEnd"/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3D3D1D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="00EA26AC" w:rsidRPr="00126F80">
        <w:rPr>
          <w:rFonts w:ascii="Arial" w:hAnsi="Arial" w:cs="Arial"/>
          <w:sz w:val="20"/>
          <w:szCs w:val="20"/>
          <w:lang w:val="en-US"/>
        </w:rPr>
        <w:t>kinematická</w:t>
      </w:r>
      <w:proofErr w:type="spell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 </w:t>
      </w:r>
      <w:proofErr w:type="spellStart"/>
      <w:r w:rsidR="00EA26AC" w:rsidRPr="00126F80">
        <w:rPr>
          <w:rFonts w:ascii="Arial" w:hAnsi="Arial" w:cs="Arial"/>
          <w:sz w:val="20"/>
          <w:szCs w:val="20"/>
          <w:lang w:val="en-US"/>
        </w:rPr>
        <w:t>viskozita</w:t>
      </w:r>
      <w:proofErr w:type="spell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EA26AC" w:rsidRPr="00126F80">
        <w:rPr>
          <w:rFonts w:ascii="Arial" w:hAnsi="Arial" w:cs="Arial"/>
          <w:sz w:val="20"/>
          <w:szCs w:val="20"/>
          <w:lang w:val="en-US"/>
        </w:rPr>
        <w:t>vzduchu</w:t>
      </w:r>
      <w:proofErr w:type="spell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EA26AC" w:rsidRPr="00126F80">
        <w:rPr>
          <w:rFonts w:ascii="Arial" w:hAnsi="Arial" w:cs="Arial"/>
          <w:sz w:val="20"/>
          <w:szCs w:val="20"/>
          <w:lang w:val="en-US"/>
        </w:rPr>
        <w:t>při</w:t>
      </w:r>
      <w:proofErr w:type="spell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EA26AC" w:rsidRPr="00126F80">
        <w:rPr>
          <w:rFonts w:ascii="Arial" w:hAnsi="Arial" w:cs="Arial"/>
          <w:i/>
          <w:sz w:val="20"/>
          <w:szCs w:val="20"/>
          <w:lang w:val="en-US"/>
        </w:rPr>
        <w:t>t</w:t>
      </w:r>
      <w:r w:rsidR="00EA26AC"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stř</w:t>
      </w:r>
      <w:proofErr w:type="spell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3D3D1D" w:rsidRPr="00126F80">
        <w:rPr>
          <w:rFonts w:ascii="Arial" w:hAnsi="Arial" w:cs="Arial"/>
          <w:sz w:val="20"/>
          <w:szCs w:val="20"/>
          <w:lang w:val="en-US"/>
        </w:rPr>
        <w:tab/>
      </w:r>
      <w:r w:rsidR="003F1B8B">
        <w:rPr>
          <w:rFonts w:ascii="Arial" w:hAnsi="Arial" w:cs="Arial"/>
          <w:sz w:val="20"/>
          <w:szCs w:val="20"/>
        </w:rPr>
        <w:tab/>
        <w:t>[ m</w:t>
      </w:r>
      <w:r w:rsidR="003F1B8B" w:rsidRPr="003F1B8B">
        <w:rPr>
          <w:rFonts w:ascii="Arial" w:hAnsi="Arial" w:cs="Arial"/>
          <w:sz w:val="20"/>
          <w:szCs w:val="20"/>
          <w:vertAlign w:val="superscript"/>
        </w:rPr>
        <w:t>2</w:t>
      </w:r>
      <w:r w:rsidR="003F1B8B">
        <w:rPr>
          <w:rFonts w:ascii="Arial" w:hAnsi="Arial" w:cs="Arial"/>
          <w:sz w:val="20"/>
          <w:szCs w:val="20"/>
        </w:rPr>
        <w:t>/s ]</w:t>
      </w:r>
    </w:p>
    <w:p w:rsidR="00EA26AC" w:rsidRPr="00126F80" w:rsidRDefault="003F1B8B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 xml:space="preserve">γ=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st</m:t>
                </m:r>
                <m:r>
                  <w:rPr>
                    <w:rFonts w:ascii="Cambria Math" w:hAnsi="Cambria Math" w:cs="Arial"/>
                    <w:sz w:val="20"/>
                    <w:szCs w:val="20"/>
                  </w:rPr>
                  <m:t>ř</m:t>
                </m:r>
              </m:sub>
            </m:sSub>
          </m:den>
        </m:f>
      </m:oMath>
      <w:r w:rsidR="003D3D1D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proofErr w:type="gramStart"/>
      <w:r w:rsidR="00EA26AC" w:rsidRPr="00126F80">
        <w:rPr>
          <w:rFonts w:ascii="Arial" w:hAnsi="Arial" w:cs="Arial"/>
          <w:sz w:val="20"/>
          <w:szCs w:val="20"/>
          <w:lang w:val="en-US"/>
        </w:rPr>
        <w:t>objemová</w:t>
      </w:r>
      <w:proofErr w:type="spellEnd"/>
      <w:proofErr w:type="gram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EA26AC" w:rsidRPr="00126F80">
        <w:rPr>
          <w:rFonts w:ascii="Arial" w:hAnsi="Arial" w:cs="Arial"/>
          <w:sz w:val="20"/>
          <w:szCs w:val="20"/>
          <w:lang w:val="en-US"/>
        </w:rPr>
        <w:t>roztažnost</w:t>
      </w:r>
      <w:proofErr w:type="spell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EA26AC" w:rsidRPr="00126F80">
        <w:rPr>
          <w:rFonts w:ascii="Arial" w:hAnsi="Arial" w:cs="Arial"/>
          <w:sz w:val="20"/>
          <w:szCs w:val="20"/>
          <w:lang w:val="en-US"/>
        </w:rPr>
        <w:t>vzduchu</w:t>
      </w:r>
      <w:proofErr w:type="spell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EA26AC" w:rsidRPr="00126F80">
        <w:rPr>
          <w:rFonts w:ascii="Arial" w:hAnsi="Arial" w:cs="Arial"/>
          <w:sz w:val="20"/>
          <w:szCs w:val="20"/>
          <w:lang w:val="en-US"/>
        </w:rPr>
        <w:t>při</w:t>
      </w:r>
      <w:proofErr w:type="spellEnd"/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EA26AC" w:rsidRPr="00126F80">
        <w:rPr>
          <w:rFonts w:ascii="Arial" w:hAnsi="Arial" w:cs="Arial"/>
          <w:i/>
          <w:sz w:val="20"/>
          <w:szCs w:val="20"/>
          <w:lang w:val="en-US"/>
        </w:rPr>
        <w:t>t</w:t>
      </w:r>
      <w:r w:rsidR="00EA26AC"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stř</w:t>
      </w:r>
      <w:proofErr w:type="spellEnd"/>
      <w:r w:rsidR="00EA26AC" w:rsidRPr="00126F80">
        <w:rPr>
          <w:rFonts w:ascii="Arial" w:hAnsi="Arial" w:cs="Arial"/>
          <w:sz w:val="20"/>
          <w:szCs w:val="20"/>
          <w:vertAlign w:val="subscript"/>
          <w:lang w:val="en-US"/>
        </w:rPr>
        <w:t xml:space="preserve"> </w:t>
      </w:r>
      <w:r w:rsidR="00EA26AC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r w:rsidR="003D3D1D" w:rsidRPr="00126F80">
        <w:rPr>
          <w:rFonts w:ascii="Arial" w:hAnsi="Arial" w:cs="Arial"/>
          <w:sz w:val="20"/>
          <w:szCs w:val="20"/>
          <w:lang w:val="en-US"/>
        </w:rPr>
        <w:tab/>
      </w:r>
      <w:r w:rsidR="003D3D1D" w:rsidRPr="00126F80">
        <w:rPr>
          <w:rFonts w:ascii="Arial" w:hAnsi="Arial" w:cs="Arial"/>
          <w:sz w:val="20"/>
          <w:szCs w:val="20"/>
          <w:lang w:val="en-US"/>
        </w:rPr>
        <w:tab/>
      </w:r>
      <w:r w:rsidR="003D3D1D" w:rsidRPr="00126F80">
        <w:rPr>
          <w:rFonts w:ascii="Arial" w:hAnsi="Arial" w:cs="Arial"/>
          <w:sz w:val="20"/>
          <w:szCs w:val="20"/>
          <w:lang w:val="en-US"/>
        </w:rPr>
        <w:tab/>
      </w:r>
      <w:r w:rsidR="003D3D1D" w:rsidRPr="00126F80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</w:rPr>
        <w:tab/>
        <w:t>[ 1/K ]</w:t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  <w:r w:rsidR="00EA26AC" w:rsidRPr="00126F80">
        <w:rPr>
          <w:rFonts w:ascii="Arial" w:hAnsi="Arial" w:cs="Arial"/>
          <w:sz w:val="20"/>
          <w:szCs w:val="20"/>
          <w:lang w:val="en-US"/>
        </w:rPr>
        <w:tab/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Ekvivalentní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tepelnou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vodivost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vzduchu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v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mezeře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určíme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potom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ze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vztahu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B744FA" w:rsidRPr="00126F80" w:rsidRDefault="00B744FA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EA26AC" w:rsidRPr="00126F80" w:rsidRDefault="00AE6E20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ekv</m:t>
            </m:r>
          </m:sub>
        </m:sSub>
        <m:r>
          <w:rPr>
            <w:rFonts w:ascii="Cambria Math" w:hAnsi="Cambria Math" w:cs="Arial"/>
            <w:sz w:val="20"/>
            <w:szCs w:val="20"/>
          </w:rPr>
          <m:t>= λ∙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k</m:t>
            </m:r>
          </m:sub>
        </m:sSub>
      </m:oMath>
      <w:r w:rsidR="003F1B8B">
        <w:rPr>
          <w:rFonts w:ascii="Arial" w:hAnsi="Arial" w:cs="Arial"/>
          <w:sz w:val="20"/>
          <w:szCs w:val="20"/>
        </w:rPr>
        <w:t xml:space="preserve"> </w:t>
      </w:r>
    </w:p>
    <w:p w:rsidR="002B14BD" w:rsidRDefault="002B14BD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3D3D1D" w:rsidRPr="00126F80" w:rsidRDefault="003D3D1D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k</w:t>
      </w:r>
      <w:r w:rsidR="00EA26AC" w:rsidRPr="00126F80">
        <w:rPr>
          <w:rFonts w:ascii="Arial" w:hAnsi="Arial" w:cs="Arial"/>
          <w:sz w:val="20"/>
          <w:szCs w:val="20"/>
          <w:lang w:val="en-US"/>
        </w:rPr>
        <w:t>de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gramStart"/>
      <w:r w:rsidRPr="003F1B8B">
        <w:rPr>
          <w:b/>
          <w:i/>
          <w:sz w:val="20"/>
          <w:szCs w:val="20"/>
          <w:lang w:val="en-US"/>
        </w:rPr>
        <w:t>λ</w:t>
      </w:r>
      <w:proofErr w:type="gram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144F1C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souč</w:t>
      </w:r>
      <w:r w:rsidR="00A01183" w:rsidRPr="00126F80">
        <w:rPr>
          <w:rFonts w:ascii="Arial" w:hAnsi="Arial" w:cs="Arial"/>
          <w:sz w:val="20"/>
          <w:szCs w:val="20"/>
          <w:lang w:val="en-US"/>
        </w:rPr>
        <w:t>initel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tepelné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vodivosti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vzduchu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 </w:t>
      </w:r>
      <w:r w:rsidR="00A01183" w:rsidRPr="00126F80">
        <w:rPr>
          <w:rFonts w:ascii="Arial" w:hAnsi="Arial" w:cs="Arial"/>
          <w:sz w:val="20"/>
          <w:szCs w:val="20"/>
          <w:lang w:val="en-US"/>
        </w:rPr>
        <w:tab/>
      </w:r>
      <w:r w:rsidR="00A01183" w:rsidRPr="00126F80">
        <w:rPr>
          <w:rFonts w:ascii="Arial" w:hAnsi="Arial" w:cs="Arial"/>
          <w:sz w:val="20"/>
          <w:szCs w:val="20"/>
          <w:lang w:val="en-US"/>
        </w:rPr>
        <w:tab/>
      </w:r>
      <w:r w:rsidR="00A01183" w:rsidRPr="00126F80">
        <w:rPr>
          <w:rFonts w:ascii="Arial" w:hAnsi="Arial" w:cs="Arial"/>
          <w:sz w:val="20"/>
          <w:szCs w:val="20"/>
          <w:lang w:val="en-US"/>
        </w:rPr>
        <w:tab/>
      </w:r>
      <w:r w:rsidR="00A01183" w:rsidRPr="00126F80">
        <w:rPr>
          <w:rFonts w:ascii="Arial" w:hAnsi="Arial" w:cs="Arial"/>
          <w:sz w:val="20"/>
          <w:szCs w:val="20"/>
          <w:lang w:val="en-US"/>
        </w:rPr>
        <w:tab/>
      </w:r>
      <w:r w:rsidR="003F1B8B">
        <w:rPr>
          <w:rFonts w:ascii="Arial" w:hAnsi="Arial" w:cs="Arial"/>
          <w:sz w:val="20"/>
          <w:szCs w:val="20"/>
        </w:rPr>
        <w:tab/>
        <w:t>[ W/</w:t>
      </w:r>
      <w:proofErr w:type="spellStart"/>
      <w:r w:rsidR="003F1B8B">
        <w:rPr>
          <w:rFonts w:ascii="Arial" w:hAnsi="Arial" w:cs="Arial"/>
          <w:sz w:val="20"/>
          <w:szCs w:val="20"/>
        </w:rPr>
        <w:t>m.K</w:t>
      </w:r>
      <w:proofErr w:type="spellEnd"/>
      <w:r w:rsidR="003F1B8B">
        <w:rPr>
          <w:rFonts w:ascii="Arial" w:hAnsi="Arial" w:cs="Arial"/>
          <w:sz w:val="20"/>
          <w:szCs w:val="20"/>
        </w:rPr>
        <w:t xml:space="preserve"> ]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sz w:val="20"/>
          <w:szCs w:val="20"/>
          <w:lang w:val="en-US"/>
        </w:rPr>
        <w:t xml:space="preserve">Z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uvedených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vztahů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je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možno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vypočítat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postupně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všechny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rozhraní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jednotlivých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vrstev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stěny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dopočítat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se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tak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požadované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hodnoty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vnitřní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straně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která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je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zajímavá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z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hlediska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možnosti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kondenzace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Pokud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bude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tato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udržována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nad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hranicí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rosného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bodu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nemělo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by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kondenzaci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01183"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="00A0118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01183" w:rsidRPr="00126F80">
        <w:rPr>
          <w:rFonts w:ascii="Arial" w:hAnsi="Arial" w:cs="Arial"/>
          <w:sz w:val="20"/>
          <w:szCs w:val="20"/>
          <w:lang w:val="en-US"/>
        </w:rPr>
        <w:t>vnitřní</w:t>
      </w:r>
      <w:proofErr w:type="spellEnd"/>
      <w:r w:rsidR="00A0118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stěně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01183"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="00A0118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docházet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. 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Známe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-li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velikost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povrchových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velikost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odváděného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komínem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můžeme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stanovit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velikost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součinitele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prostupu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ze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vztahu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863EAA" w:rsidRPr="00126F80" w:rsidRDefault="00863EAA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863EAA" w:rsidRPr="00126F80" w:rsidRDefault="004D4F34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</w:rPr>
          <m:t xml:space="preserve">k=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∆t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stěny</m:t>
                </m:r>
              </m:sub>
            </m:sSub>
          </m:den>
        </m:f>
      </m:oMath>
      <w:r>
        <w:rPr>
          <w:rFonts w:ascii="Arial" w:hAnsi="Arial" w:cs="Arial"/>
          <w:sz w:val="20"/>
          <w:szCs w:val="20"/>
        </w:rPr>
        <w:t xml:space="preserve"> </w:t>
      </w:r>
    </w:p>
    <w:p w:rsidR="002B14BD" w:rsidRDefault="002B14BD" w:rsidP="00EA26AC">
      <w:pPr>
        <w:ind w:firstLine="397"/>
        <w:jc w:val="both"/>
        <w:rPr>
          <w:rFonts w:ascii="Arial" w:hAnsi="Arial" w:cs="Arial"/>
          <w:sz w:val="20"/>
          <w:szCs w:val="20"/>
        </w:rPr>
      </w:pPr>
    </w:p>
    <w:p w:rsidR="00863EAA" w:rsidRPr="00126F80" w:rsidRDefault="00863EAA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126F80">
        <w:rPr>
          <w:rFonts w:ascii="Arial" w:hAnsi="Arial" w:cs="Arial"/>
          <w:sz w:val="20"/>
          <w:szCs w:val="20"/>
        </w:rPr>
        <w:t>kde:</w:t>
      </w:r>
    </w:p>
    <w:p w:rsidR="00144F1C" w:rsidRPr="00126F80" w:rsidRDefault="00EA26AC" w:rsidP="004D4F34">
      <w:pPr>
        <w:ind w:left="397"/>
        <w:jc w:val="both"/>
        <w:rPr>
          <w:rFonts w:ascii="Arial" w:hAnsi="Arial" w:cs="Arial"/>
          <w:sz w:val="20"/>
          <w:szCs w:val="20"/>
        </w:rPr>
      </w:pPr>
      <w:proofErr w:type="gramStart"/>
      <w:r w:rsidRPr="00126F80">
        <w:rPr>
          <w:rFonts w:ascii="Arial" w:hAnsi="Arial" w:cs="Arial"/>
          <w:i/>
          <w:sz w:val="20"/>
          <w:szCs w:val="20"/>
          <w:lang w:val="en-US"/>
        </w:rPr>
        <w:t>k</w:t>
      </w:r>
      <w:proofErr w:type="gramEnd"/>
      <w:r w:rsidRPr="00126F80">
        <w:rPr>
          <w:rFonts w:ascii="Arial" w:hAnsi="Arial" w:cs="Arial"/>
          <w:i/>
          <w:sz w:val="20"/>
          <w:szCs w:val="20"/>
          <w:lang w:val="en-US"/>
        </w:rPr>
        <w:t xml:space="preserve"> 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144F1C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součinitel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prostupu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stěnou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144F1C" w:rsidRPr="00126F80">
        <w:rPr>
          <w:rFonts w:ascii="Arial" w:hAnsi="Arial" w:cs="Arial"/>
          <w:sz w:val="20"/>
          <w:szCs w:val="20"/>
          <w:lang w:val="en-US"/>
        </w:rPr>
        <w:tab/>
      </w:r>
      <w:r w:rsidR="00144F1C" w:rsidRPr="00126F80">
        <w:rPr>
          <w:rFonts w:ascii="Arial" w:hAnsi="Arial" w:cs="Arial"/>
          <w:sz w:val="20"/>
          <w:szCs w:val="20"/>
          <w:lang w:val="en-US"/>
        </w:rPr>
        <w:tab/>
      </w:r>
      <w:r w:rsidR="00144F1C" w:rsidRPr="00126F80">
        <w:rPr>
          <w:rFonts w:ascii="Arial" w:hAnsi="Arial" w:cs="Arial"/>
          <w:sz w:val="20"/>
          <w:szCs w:val="20"/>
          <w:lang w:val="en-US"/>
        </w:rPr>
        <w:tab/>
      </w:r>
      <w:r w:rsidR="004D4F34">
        <w:rPr>
          <w:rFonts w:ascii="Arial" w:hAnsi="Arial" w:cs="Arial"/>
          <w:sz w:val="20"/>
          <w:szCs w:val="20"/>
        </w:rPr>
        <w:tab/>
      </w:r>
      <w:r w:rsidR="004D4F34">
        <w:rPr>
          <w:rFonts w:ascii="Arial" w:hAnsi="Arial" w:cs="Arial"/>
          <w:sz w:val="20"/>
          <w:szCs w:val="20"/>
          <w:lang w:val="en-US"/>
        </w:rPr>
        <w:t>[ W/</w:t>
      </w:r>
      <w:proofErr w:type="spellStart"/>
      <w:r w:rsidR="004D4F34">
        <w:rPr>
          <w:rFonts w:ascii="Arial" w:hAnsi="Arial" w:cs="Arial"/>
          <w:sz w:val="20"/>
          <w:szCs w:val="20"/>
          <w:lang w:val="en-US"/>
        </w:rPr>
        <w:t>m.K</w:t>
      </w:r>
      <w:proofErr w:type="spellEnd"/>
      <w:r w:rsidR="004D4F34">
        <w:rPr>
          <w:rFonts w:ascii="Arial" w:hAnsi="Arial" w:cs="Arial"/>
          <w:sz w:val="20"/>
          <w:szCs w:val="20"/>
          <w:lang w:val="en-US"/>
        </w:rPr>
        <w:t xml:space="preserve"> ]  </w:t>
      </w:r>
      <w:proofErr w:type="spellStart"/>
      <w:r w:rsidRPr="00126F80">
        <w:rPr>
          <w:rFonts w:ascii="Arial" w:hAnsi="Arial" w:cs="Arial"/>
          <w:i/>
          <w:sz w:val="20"/>
          <w:szCs w:val="20"/>
          <w:lang w:val="en-US"/>
        </w:rPr>
        <w:t>Δt</w:t>
      </w:r>
      <w:r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stěny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rozdíl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vnitřní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vnější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stěny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144F1C" w:rsidRPr="00126F80">
        <w:rPr>
          <w:rFonts w:ascii="Arial" w:hAnsi="Arial" w:cs="Arial"/>
          <w:sz w:val="20"/>
          <w:szCs w:val="20"/>
          <w:lang w:val="en-US"/>
        </w:rPr>
        <w:tab/>
      </w:r>
      <w:r w:rsidR="00144F1C" w:rsidRPr="00126F80">
        <w:rPr>
          <w:rFonts w:ascii="Arial" w:hAnsi="Arial" w:cs="Arial"/>
          <w:sz w:val="20"/>
          <w:szCs w:val="20"/>
          <w:lang w:val="en-US"/>
        </w:rPr>
        <w:tab/>
      </w:r>
      <w:r w:rsidR="00144F1C" w:rsidRPr="00126F80">
        <w:rPr>
          <w:rFonts w:ascii="Arial" w:hAnsi="Arial" w:cs="Arial"/>
          <w:sz w:val="20"/>
          <w:szCs w:val="20"/>
          <w:lang w:val="en-US"/>
        </w:rPr>
        <w:tab/>
      </w:r>
      <w:r w:rsidR="004D4F34">
        <w:rPr>
          <w:rFonts w:ascii="Arial" w:hAnsi="Arial" w:cs="Arial"/>
          <w:sz w:val="20"/>
          <w:szCs w:val="20"/>
          <w:lang w:val="en-US"/>
        </w:rPr>
        <w:t xml:space="preserve">[ </w:t>
      </w:r>
      <w:r w:rsidR="004D4F34" w:rsidRPr="004D4F34">
        <w:rPr>
          <w:rFonts w:ascii="Arial" w:hAnsi="Arial" w:cs="Arial"/>
          <w:sz w:val="20"/>
          <w:szCs w:val="20"/>
          <w:vertAlign w:val="superscript"/>
          <w:lang w:val="en-US"/>
        </w:rPr>
        <w:t>o</w:t>
      </w:r>
      <w:r w:rsidR="004D4F34">
        <w:rPr>
          <w:rFonts w:ascii="Arial" w:hAnsi="Arial" w:cs="Arial"/>
          <w:sz w:val="20"/>
          <w:szCs w:val="20"/>
          <w:lang w:val="en-US"/>
        </w:rPr>
        <w:t xml:space="preserve"> C ] </w:t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Ze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známé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853332" w:rsidRPr="00126F80">
        <w:rPr>
          <w:rFonts w:ascii="Arial" w:hAnsi="Arial" w:cs="Arial"/>
          <w:sz w:val="20"/>
          <w:szCs w:val="20"/>
          <w:lang w:val="en-US"/>
        </w:rPr>
        <w:t>naměřené</w:t>
      </w:r>
      <w:proofErr w:type="spellEnd"/>
      <w:r w:rsidR="00853332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="00853332" w:rsidRPr="00126F80">
        <w:rPr>
          <w:rFonts w:ascii="Arial" w:hAnsi="Arial" w:cs="Arial"/>
          <w:sz w:val="20"/>
          <w:szCs w:val="20"/>
          <w:lang w:val="en-US"/>
        </w:rPr>
        <w:t>vypočtené</w:t>
      </w:r>
      <w:proofErr w:type="spellEnd"/>
      <w:r w:rsidR="00853332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povrchové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vnitřní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stěny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byl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vypočítán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průměrný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rozdíl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mezi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vstupu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do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vnitřní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stěny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výšce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+</w:t>
      </w:r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123m :</w:t>
      </w:r>
      <w:proofErr w:type="gramEnd"/>
    </w:p>
    <w:p w:rsidR="00362756" w:rsidRPr="00126F80" w:rsidRDefault="00362756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144F1C" w:rsidRPr="00887FCD" w:rsidRDefault="00AE6E20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∆t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sp-stěna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=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sp1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-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s1+123m</m:t>
            </m:r>
          </m:sub>
        </m:sSub>
      </m:oMath>
      <w:r w:rsidR="00362756" w:rsidRPr="00126F80">
        <w:rPr>
          <w:rFonts w:ascii="Arial" w:hAnsi="Arial" w:cs="Arial"/>
          <w:sz w:val="20"/>
          <w:szCs w:val="20"/>
        </w:rPr>
        <w:tab/>
      </w:r>
      <w:r w:rsidR="00362756" w:rsidRPr="00126F80">
        <w:rPr>
          <w:rFonts w:ascii="Arial" w:hAnsi="Arial" w:cs="Arial"/>
          <w:sz w:val="20"/>
          <w:szCs w:val="20"/>
        </w:rPr>
        <w:tab/>
      </w:r>
      <w:r w:rsidR="00362756" w:rsidRPr="00126F80">
        <w:rPr>
          <w:rFonts w:ascii="Arial" w:hAnsi="Arial" w:cs="Arial"/>
          <w:sz w:val="20"/>
          <w:szCs w:val="20"/>
        </w:rPr>
        <w:tab/>
      </w:r>
      <w:r w:rsidR="00362756" w:rsidRPr="00126F80">
        <w:rPr>
          <w:rFonts w:ascii="Arial" w:hAnsi="Arial" w:cs="Arial"/>
          <w:sz w:val="20"/>
          <w:szCs w:val="20"/>
        </w:rPr>
        <w:tab/>
      </w:r>
      <w:r w:rsidR="00362756" w:rsidRPr="00126F80">
        <w:rPr>
          <w:rFonts w:ascii="Arial" w:hAnsi="Arial" w:cs="Arial"/>
          <w:sz w:val="20"/>
          <w:szCs w:val="20"/>
        </w:rPr>
        <w:tab/>
      </w:r>
      <w:r w:rsidR="00362756" w:rsidRPr="00126F80">
        <w:rPr>
          <w:rFonts w:ascii="Arial" w:hAnsi="Arial" w:cs="Arial"/>
          <w:sz w:val="20"/>
          <w:szCs w:val="20"/>
        </w:rPr>
        <w:tab/>
      </w:r>
      <w:r w:rsidR="00F85BAE" w:rsidRPr="00126F80">
        <w:rPr>
          <w:rFonts w:ascii="Arial" w:hAnsi="Arial" w:cs="Arial"/>
          <w:sz w:val="20"/>
          <w:szCs w:val="20"/>
        </w:rPr>
        <w:tab/>
      </w:r>
      <w:proofErr w:type="gramStart"/>
      <w:r w:rsidR="00887FCD">
        <w:rPr>
          <w:rFonts w:ascii="Arial" w:hAnsi="Arial" w:cs="Arial"/>
          <w:sz w:val="20"/>
          <w:szCs w:val="20"/>
          <w:lang w:val="en-US"/>
        </w:rPr>
        <w:t xml:space="preserve">[ </w:t>
      </w:r>
      <w:proofErr w:type="spellStart"/>
      <w:r w:rsidR="00887FCD" w:rsidRPr="00887FCD">
        <w:rPr>
          <w:rFonts w:ascii="Arial" w:hAnsi="Arial" w:cs="Arial"/>
          <w:sz w:val="20"/>
          <w:szCs w:val="20"/>
          <w:vertAlign w:val="superscript"/>
          <w:lang w:val="en-US"/>
        </w:rPr>
        <w:t>o</w:t>
      </w:r>
      <w:r w:rsidR="00887FCD">
        <w:rPr>
          <w:rFonts w:ascii="Arial" w:hAnsi="Arial" w:cs="Arial"/>
          <w:sz w:val="20"/>
          <w:szCs w:val="20"/>
          <w:lang w:val="en-US"/>
        </w:rPr>
        <w:t>C</w:t>
      </w:r>
      <w:proofErr w:type="spellEnd"/>
      <w:proofErr w:type="gramEnd"/>
      <w:r w:rsidR="00887FCD">
        <w:rPr>
          <w:rFonts w:ascii="Arial" w:hAnsi="Arial" w:cs="Arial"/>
          <w:sz w:val="20"/>
          <w:szCs w:val="20"/>
          <w:lang w:val="en-US"/>
        </w:rPr>
        <w:t xml:space="preserve"> ]</w:t>
      </w:r>
    </w:p>
    <w:p w:rsidR="00144F1C" w:rsidRPr="00126F80" w:rsidRDefault="00144F1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266E5F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Tento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rozdíl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byl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postupně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při</w:t>
      </w:r>
      <w:r w:rsidR="003E4A2F" w:rsidRPr="00126F80">
        <w:rPr>
          <w:rFonts w:ascii="Arial" w:hAnsi="Arial" w:cs="Arial"/>
          <w:sz w:val="20"/>
          <w:szCs w:val="20"/>
          <w:lang w:val="en-US"/>
        </w:rPr>
        <w:t>čten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k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teplotě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rosného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bodu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rozdílu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vstupu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výstupu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z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textilního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filtru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Tak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byla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stanovena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minimální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r w:rsidR="003E4A2F" w:rsidRPr="00126F80">
        <w:rPr>
          <w:rFonts w:ascii="Arial" w:hAnsi="Arial" w:cs="Arial"/>
          <w:b/>
          <w:i/>
          <w:sz w:val="20"/>
          <w:szCs w:val="20"/>
        </w:rPr>
        <w:t>t</w:t>
      </w:r>
      <w:r w:rsidR="003E4A2F" w:rsidRPr="00126F80">
        <w:rPr>
          <w:rFonts w:ascii="Arial" w:hAnsi="Arial" w:cs="Arial"/>
          <w:b/>
          <w:i/>
          <w:sz w:val="20"/>
          <w:szCs w:val="20"/>
          <w:vertAlign w:val="subscript"/>
        </w:rPr>
        <w:t xml:space="preserve">sp3 </w:t>
      </w: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vstupu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do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textilního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filtru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Při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dodržení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této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minimální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="00362756"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proofErr w:type="gram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vstupu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do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textilního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filtru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by</w:t>
      </w:r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zároveň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nemělo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do</w:t>
      </w:r>
      <w:r w:rsidR="00362756" w:rsidRPr="00126F80">
        <w:rPr>
          <w:rFonts w:ascii="Arial" w:hAnsi="Arial" w:cs="Arial"/>
          <w:sz w:val="20"/>
          <w:szCs w:val="20"/>
          <w:lang w:val="en-US"/>
        </w:rPr>
        <w:t>cházet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k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poklesu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v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komíně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pod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hodnotu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jejich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rosného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bodu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tím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ke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kondenzaci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vn</w:t>
      </w:r>
      <w:r w:rsidR="003E4A2F" w:rsidRPr="00126F80">
        <w:rPr>
          <w:rFonts w:ascii="Arial" w:hAnsi="Arial" w:cs="Arial"/>
          <w:sz w:val="20"/>
          <w:szCs w:val="20"/>
          <w:lang w:val="en-US"/>
        </w:rPr>
        <w:t>i</w:t>
      </w:r>
      <w:r w:rsidR="00362756" w:rsidRPr="00126F80">
        <w:rPr>
          <w:rFonts w:ascii="Arial" w:hAnsi="Arial" w:cs="Arial"/>
          <w:sz w:val="20"/>
          <w:szCs w:val="20"/>
          <w:lang w:val="en-US"/>
        </w:rPr>
        <w:t>třní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straně</w:t>
      </w:r>
      <w:proofErr w:type="spellEnd"/>
      <w:r w:rsidR="00362756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62756" w:rsidRPr="00126F80">
        <w:rPr>
          <w:rFonts w:ascii="Arial" w:hAnsi="Arial" w:cs="Arial"/>
          <w:sz w:val="20"/>
          <w:szCs w:val="20"/>
          <w:lang w:val="en-US"/>
        </w:rPr>
        <w:t>komína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. </w:t>
      </w:r>
    </w:p>
    <w:p w:rsidR="002B14BD" w:rsidRDefault="002B14BD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EA26AC" w:rsidRPr="00126F80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Minimální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před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textilním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filtrem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se </w:t>
      </w:r>
      <w:proofErr w:type="spellStart"/>
      <w:r w:rsidR="003E4A2F" w:rsidRPr="00126F80">
        <w:rPr>
          <w:rFonts w:ascii="Arial" w:hAnsi="Arial" w:cs="Arial"/>
          <w:sz w:val="20"/>
          <w:szCs w:val="20"/>
          <w:lang w:val="en-US"/>
        </w:rPr>
        <w:t>potom</w:t>
      </w:r>
      <w:proofErr w:type="spellEnd"/>
      <w:r w:rsidR="003E4A2F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stanoví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jako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AE715B" w:rsidRPr="00126F80" w:rsidRDefault="00AE715B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AE715B" w:rsidRPr="00126F80" w:rsidRDefault="00AE6E20" w:rsidP="00EA26AC">
      <w:pPr>
        <w:ind w:firstLine="397"/>
        <w:jc w:val="both"/>
        <w:rPr>
          <w:rFonts w:ascii="Arial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sp3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=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RB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+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sp-stěna</m:t>
            </m:r>
          </m:sub>
        </m:sSub>
        <m:r>
          <w:rPr>
            <w:rFonts w:ascii="Cambria Math" w:hAnsi="Cambria Math" w:cs="Arial"/>
            <w:sz w:val="20"/>
            <w:szCs w:val="20"/>
          </w:rPr>
          <m:t>+∆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TF</m:t>
            </m:r>
          </m:sub>
        </m:sSub>
      </m:oMath>
      <w:r w:rsidR="00887FCD">
        <w:rPr>
          <w:rFonts w:ascii="Arial" w:hAnsi="Arial" w:cs="Arial"/>
          <w:sz w:val="20"/>
          <w:szCs w:val="20"/>
        </w:rPr>
        <w:t xml:space="preserve"> </w:t>
      </w:r>
    </w:p>
    <w:p w:rsidR="002B14BD" w:rsidRDefault="002B14BD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</w:p>
    <w:p w:rsidR="00AE715B" w:rsidRPr="00126F80" w:rsidRDefault="00AE715B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</w:t>
      </w:r>
      <w:r w:rsidR="00EA26AC" w:rsidRPr="00126F80">
        <w:rPr>
          <w:rFonts w:ascii="Arial" w:hAnsi="Arial" w:cs="Arial"/>
          <w:sz w:val="20"/>
          <w:szCs w:val="20"/>
          <w:lang w:val="en-US"/>
        </w:rPr>
        <w:t>de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>:</w:t>
      </w:r>
    </w:p>
    <w:p w:rsidR="002B14BD" w:rsidRDefault="00EA26AC" w:rsidP="00EA26AC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126F80">
        <w:rPr>
          <w:rFonts w:ascii="Arial" w:hAnsi="Arial" w:cs="Arial"/>
          <w:i/>
          <w:sz w:val="20"/>
          <w:szCs w:val="20"/>
          <w:lang w:val="en-US"/>
        </w:rPr>
        <w:t>t</w:t>
      </w:r>
      <w:r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RB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AE715B"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teplota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rosného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bodu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   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="002B14BD">
        <w:rPr>
          <w:rFonts w:ascii="Arial" w:hAnsi="Arial" w:cs="Arial"/>
          <w:sz w:val="20"/>
          <w:szCs w:val="20"/>
        </w:rPr>
        <w:tab/>
      </w:r>
      <w:r w:rsidR="002B14BD">
        <w:rPr>
          <w:rFonts w:ascii="Arial" w:hAnsi="Arial" w:cs="Arial"/>
          <w:sz w:val="20"/>
          <w:szCs w:val="20"/>
          <w:lang w:val="en-US"/>
        </w:rPr>
        <w:t xml:space="preserve">[ </w:t>
      </w:r>
      <w:proofErr w:type="spellStart"/>
      <w:r w:rsidR="002B14BD" w:rsidRPr="002B14BD">
        <w:rPr>
          <w:rFonts w:ascii="Arial" w:hAnsi="Arial" w:cs="Arial"/>
          <w:sz w:val="20"/>
          <w:szCs w:val="20"/>
          <w:vertAlign w:val="superscript"/>
          <w:lang w:val="en-US"/>
        </w:rPr>
        <w:t>o</w:t>
      </w:r>
      <w:r w:rsidR="002B14BD">
        <w:rPr>
          <w:rFonts w:ascii="Arial" w:hAnsi="Arial" w:cs="Arial"/>
          <w:sz w:val="20"/>
          <w:szCs w:val="20"/>
          <w:lang w:val="en-US"/>
        </w:rPr>
        <w:t>C</w:t>
      </w:r>
      <w:proofErr w:type="spellEnd"/>
      <w:r w:rsidR="002B14BD">
        <w:rPr>
          <w:rFonts w:ascii="Arial" w:hAnsi="Arial" w:cs="Arial"/>
          <w:sz w:val="20"/>
          <w:szCs w:val="20"/>
          <w:lang w:val="en-US"/>
        </w:rPr>
        <w:t xml:space="preserve"> ]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</w:p>
    <w:p w:rsidR="00674BF7" w:rsidRPr="00126F80" w:rsidRDefault="00EA26AC" w:rsidP="002B14BD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i/>
          <w:sz w:val="20"/>
          <w:szCs w:val="20"/>
          <w:lang w:val="en-US"/>
        </w:rPr>
        <w:t>Δt</w:t>
      </w:r>
      <w:r w:rsidRPr="00126F80">
        <w:rPr>
          <w:rFonts w:ascii="Arial" w:hAnsi="Arial" w:cs="Arial"/>
          <w:i/>
          <w:sz w:val="20"/>
          <w:szCs w:val="20"/>
          <w:vertAlign w:val="subscript"/>
          <w:lang w:val="en-US"/>
        </w:rPr>
        <w:t>TF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rozdíl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vstupu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 a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výstupu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 z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textilního</w:t>
      </w:r>
      <w:proofErr w:type="spellEnd"/>
      <w:r w:rsidR="00AE715B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AE715B" w:rsidRPr="00126F80">
        <w:rPr>
          <w:rFonts w:ascii="Arial" w:hAnsi="Arial" w:cs="Arial"/>
          <w:sz w:val="20"/>
          <w:szCs w:val="20"/>
          <w:lang w:val="en-US"/>
        </w:rPr>
        <w:t>filtru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proofErr w:type="gramStart"/>
      <w:r w:rsidR="002B14BD">
        <w:rPr>
          <w:rFonts w:ascii="Arial" w:hAnsi="Arial" w:cs="Arial"/>
          <w:sz w:val="20"/>
          <w:szCs w:val="20"/>
          <w:lang w:val="en-US"/>
        </w:rPr>
        <w:t xml:space="preserve">[ </w:t>
      </w:r>
      <w:proofErr w:type="spellStart"/>
      <w:r w:rsidR="002B14BD" w:rsidRPr="002B14BD">
        <w:rPr>
          <w:rFonts w:ascii="Arial" w:hAnsi="Arial" w:cs="Arial"/>
          <w:sz w:val="20"/>
          <w:szCs w:val="20"/>
          <w:vertAlign w:val="superscript"/>
          <w:lang w:val="en-US"/>
        </w:rPr>
        <w:t>o</w:t>
      </w:r>
      <w:r w:rsidR="002B14BD">
        <w:rPr>
          <w:rFonts w:ascii="Arial" w:hAnsi="Arial" w:cs="Arial"/>
          <w:sz w:val="20"/>
          <w:szCs w:val="20"/>
          <w:lang w:val="en-US"/>
        </w:rPr>
        <w:t>C</w:t>
      </w:r>
      <w:proofErr w:type="spellEnd"/>
      <w:proofErr w:type="gramEnd"/>
      <w:r w:rsidR="002B14BD">
        <w:rPr>
          <w:rFonts w:ascii="Arial" w:hAnsi="Arial" w:cs="Arial"/>
          <w:sz w:val="20"/>
          <w:szCs w:val="20"/>
          <w:lang w:val="en-US"/>
        </w:rPr>
        <w:t xml:space="preserve"> ]</w:t>
      </w:r>
      <w:r w:rsidRPr="00126F80">
        <w:rPr>
          <w:rFonts w:ascii="Arial" w:hAnsi="Arial" w:cs="Arial"/>
          <w:sz w:val="20"/>
          <w:szCs w:val="20"/>
          <w:lang w:val="en-US"/>
        </w:rPr>
        <w:tab/>
      </w:r>
      <w:r w:rsidRPr="00126F80">
        <w:rPr>
          <w:rFonts w:ascii="Arial" w:hAnsi="Arial" w:cs="Arial"/>
          <w:sz w:val="20"/>
          <w:szCs w:val="20"/>
          <w:lang w:val="en-US"/>
        </w:rPr>
        <w:tab/>
      </w:r>
    </w:p>
    <w:p w:rsidR="008440E7" w:rsidRPr="00126F80" w:rsidRDefault="00EA26AC" w:rsidP="008440E7">
      <w:pPr>
        <w:spacing w:before="240" w:after="120"/>
        <w:ind w:left="527" w:hanging="357"/>
        <w:outlineLvl w:val="2"/>
        <w:rPr>
          <w:rFonts w:ascii="Arial" w:hAnsi="Arial" w:cs="Arial"/>
          <w:b/>
          <w:caps/>
          <w:sz w:val="20"/>
          <w:szCs w:val="20"/>
          <w:lang w:val="en-US"/>
        </w:rPr>
      </w:pPr>
      <w:r w:rsidRPr="00126F80">
        <w:rPr>
          <w:rFonts w:ascii="Arial" w:hAnsi="Arial" w:cs="Arial"/>
          <w:b/>
          <w:caps/>
          <w:sz w:val="20"/>
          <w:szCs w:val="20"/>
          <w:lang w:val="en-US"/>
        </w:rPr>
        <w:t>4</w:t>
      </w:r>
      <w:r w:rsidR="008440E7" w:rsidRPr="00126F80">
        <w:rPr>
          <w:rFonts w:ascii="Arial" w:hAnsi="Arial" w:cs="Arial"/>
          <w:b/>
          <w:caps/>
          <w:sz w:val="20"/>
          <w:szCs w:val="20"/>
          <w:lang w:val="en-US"/>
        </w:rPr>
        <w:t>.</w:t>
      </w:r>
      <w:r w:rsidR="008440E7" w:rsidRPr="00126F80">
        <w:rPr>
          <w:rFonts w:ascii="Arial" w:hAnsi="Arial" w:cs="Arial"/>
          <w:b/>
          <w:caps/>
          <w:sz w:val="20"/>
          <w:szCs w:val="20"/>
          <w:lang w:val="en-US"/>
        </w:rPr>
        <w:tab/>
        <w:t>Závěr</w:t>
      </w:r>
    </w:p>
    <w:p w:rsidR="008440E7" w:rsidRPr="00126F80" w:rsidRDefault="00EA26AC" w:rsidP="008440E7">
      <w:pPr>
        <w:ind w:firstLine="397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Takto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získané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výsledky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týkající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se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hodnoty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minimální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teploty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spalin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="00693B23"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proofErr w:type="gram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vstupu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do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textilního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filtru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včetně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řady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doplňujících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údajů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>,</w:t>
      </w:r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získaných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základě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měření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jsou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důležitou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informací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pro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provozovatele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zařízení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693B23" w:rsidRPr="00126F80">
        <w:rPr>
          <w:rFonts w:ascii="Arial" w:hAnsi="Arial" w:cs="Arial"/>
          <w:sz w:val="20"/>
          <w:szCs w:val="20"/>
          <w:lang w:val="en-US"/>
        </w:rPr>
        <w:t>sloužící</w:t>
      </w:r>
      <w:proofErr w:type="spellEnd"/>
      <w:r w:rsidR="00693B23" w:rsidRPr="00126F80">
        <w:rPr>
          <w:rFonts w:ascii="Arial" w:hAnsi="Arial" w:cs="Arial"/>
          <w:sz w:val="20"/>
          <w:szCs w:val="20"/>
          <w:lang w:val="en-US"/>
        </w:rPr>
        <w:t xml:space="preserve"> k</w:t>
      </w:r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optimalizaci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provozu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kotle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Konkrétní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údaje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126F8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proofErr w:type="gram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tomto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místě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nezveřejňujeme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protože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pro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tuto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informaci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o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řešení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zajímavého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problému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nejsou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26F80">
        <w:rPr>
          <w:rFonts w:ascii="Arial" w:hAnsi="Arial" w:cs="Arial"/>
          <w:sz w:val="20"/>
          <w:szCs w:val="20"/>
          <w:lang w:val="en-US"/>
        </w:rPr>
        <w:t>podstatné</w:t>
      </w:r>
      <w:proofErr w:type="spellEnd"/>
      <w:r w:rsidRPr="00126F80">
        <w:rPr>
          <w:rFonts w:ascii="Arial" w:hAnsi="Arial" w:cs="Arial"/>
          <w:sz w:val="20"/>
          <w:szCs w:val="20"/>
          <w:lang w:val="en-US"/>
        </w:rPr>
        <w:t>.</w:t>
      </w:r>
      <w:r w:rsidR="008440E7" w:rsidRPr="00126F80">
        <w:rPr>
          <w:rFonts w:ascii="Arial" w:hAnsi="Arial" w:cs="Arial"/>
          <w:sz w:val="20"/>
          <w:szCs w:val="20"/>
          <w:lang w:val="en-US"/>
        </w:rPr>
        <w:t xml:space="preserve"> </w:t>
      </w:r>
    </w:p>
    <w:sectPr w:rsidR="008440E7" w:rsidRPr="00126F80" w:rsidSect="00887FCD"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E20" w:rsidRDefault="00AE6E20">
      <w:r>
        <w:separator/>
      </w:r>
    </w:p>
  </w:endnote>
  <w:endnote w:type="continuationSeparator" w:id="0">
    <w:p w:rsidR="00AE6E20" w:rsidRDefault="00AE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CD" w:rsidRPr="00B54E69" w:rsidRDefault="00887FCD" w:rsidP="00887FCD">
    <w:pPr>
      <w:pStyle w:val="Textpoznpodarou"/>
      <w:pBdr>
        <w:top w:val="single" w:sz="4" w:space="1" w:color="auto"/>
      </w:pBdr>
      <w:jc w:val="both"/>
      <w:rPr>
        <w:sz w:val="18"/>
        <w:szCs w:val="18"/>
        <w:lang w:val="cs-CZ" w:eastAsia="cs-CZ"/>
      </w:rPr>
    </w:pPr>
    <w:r w:rsidRPr="003747A9">
      <w:rPr>
        <w:rStyle w:val="Znakapoznpodarou"/>
      </w:rPr>
      <w:footnoteRef/>
    </w:r>
    <w:r w:rsidRPr="003747A9">
      <w:t xml:space="preserve"> </w:t>
    </w:r>
    <w:r w:rsidRPr="00B54E69">
      <w:rPr>
        <w:sz w:val="18"/>
        <w:szCs w:val="18"/>
        <w:lang w:val="cs-CZ" w:eastAsia="cs-CZ"/>
      </w:rPr>
      <w:t xml:space="preserve">Ing. </w:t>
    </w:r>
    <w:r>
      <w:rPr>
        <w:sz w:val="18"/>
        <w:szCs w:val="18"/>
        <w:lang w:val="cs-CZ" w:eastAsia="cs-CZ"/>
      </w:rPr>
      <w:t xml:space="preserve">Radim </w:t>
    </w:r>
    <w:proofErr w:type="spellStart"/>
    <w:r>
      <w:rPr>
        <w:sz w:val="18"/>
        <w:szCs w:val="18"/>
        <w:lang w:val="cs-CZ" w:eastAsia="cs-CZ"/>
      </w:rPr>
      <w:t>Janalík</w:t>
    </w:r>
    <w:proofErr w:type="spellEnd"/>
    <w:r w:rsidRPr="00B54E69">
      <w:rPr>
        <w:sz w:val="18"/>
        <w:szCs w:val="18"/>
        <w:lang w:val="cs-CZ" w:eastAsia="cs-CZ"/>
      </w:rPr>
      <w:t xml:space="preserve">, </w:t>
    </w:r>
    <w:r>
      <w:rPr>
        <w:sz w:val="18"/>
        <w:szCs w:val="18"/>
        <w:lang w:val="cs-CZ" w:eastAsia="cs-CZ"/>
      </w:rPr>
      <w:t>CSc</w:t>
    </w:r>
    <w:r w:rsidRPr="00B54E69">
      <w:rPr>
        <w:sz w:val="18"/>
        <w:szCs w:val="18"/>
        <w:lang w:val="cs-CZ" w:eastAsia="cs-CZ"/>
      </w:rPr>
      <w:t xml:space="preserve">., Katedra </w:t>
    </w:r>
    <w:r>
      <w:rPr>
        <w:sz w:val="18"/>
        <w:szCs w:val="18"/>
        <w:lang w:val="cs-CZ" w:eastAsia="cs-CZ"/>
      </w:rPr>
      <w:t>energetiky</w:t>
    </w:r>
    <w:r w:rsidRPr="00B54E69">
      <w:rPr>
        <w:sz w:val="18"/>
        <w:szCs w:val="18"/>
        <w:lang w:val="cs-CZ" w:eastAsia="cs-CZ"/>
      </w:rPr>
      <w:t>, Fakulta s</w:t>
    </w:r>
    <w:r>
      <w:rPr>
        <w:sz w:val="18"/>
        <w:szCs w:val="18"/>
        <w:lang w:val="cs-CZ" w:eastAsia="cs-CZ"/>
      </w:rPr>
      <w:t>trojní</w:t>
    </w:r>
    <w:r w:rsidRPr="00B54E69">
      <w:rPr>
        <w:sz w:val="18"/>
        <w:szCs w:val="18"/>
        <w:lang w:val="cs-CZ" w:eastAsia="cs-CZ"/>
      </w:rPr>
      <w:t xml:space="preserve">, VŠB-Technická univerzita Ostrava, </w:t>
    </w:r>
    <w:proofErr w:type="gramStart"/>
    <w:r>
      <w:rPr>
        <w:sz w:val="18"/>
        <w:szCs w:val="18"/>
        <w:lang w:val="cs-CZ" w:eastAsia="cs-CZ"/>
      </w:rPr>
      <w:t>17.listopadu</w:t>
    </w:r>
    <w:proofErr w:type="gramEnd"/>
    <w:r>
      <w:rPr>
        <w:sz w:val="18"/>
        <w:szCs w:val="18"/>
        <w:lang w:val="cs-CZ" w:eastAsia="cs-CZ"/>
      </w:rPr>
      <w:t xml:space="preserve"> 15</w:t>
    </w:r>
    <w:r w:rsidRPr="00B54E69">
      <w:rPr>
        <w:sz w:val="18"/>
        <w:szCs w:val="18"/>
        <w:lang w:val="cs-CZ" w:eastAsia="cs-CZ"/>
      </w:rPr>
      <w:t xml:space="preserve">, </w:t>
    </w:r>
    <w:r>
      <w:rPr>
        <w:sz w:val="18"/>
        <w:szCs w:val="18"/>
        <w:lang w:val="cs-CZ" w:eastAsia="cs-CZ"/>
      </w:rPr>
      <w:t xml:space="preserve">                                    </w:t>
    </w:r>
    <w:r w:rsidRPr="00B54E69">
      <w:rPr>
        <w:sz w:val="18"/>
        <w:szCs w:val="18"/>
        <w:lang w:val="cs-CZ" w:eastAsia="cs-CZ"/>
      </w:rPr>
      <w:t>708 33 Ostrava - Poruba, tel.: (+420) 597 325</w:t>
    </w:r>
    <w:r>
      <w:rPr>
        <w:sz w:val="18"/>
        <w:szCs w:val="18"/>
        <w:lang w:val="cs-CZ" w:eastAsia="cs-CZ"/>
      </w:rPr>
      <w:t> </w:t>
    </w:r>
    <w:r w:rsidRPr="00B54E69">
      <w:rPr>
        <w:sz w:val="18"/>
        <w:szCs w:val="18"/>
        <w:lang w:val="cs-CZ" w:eastAsia="cs-CZ"/>
      </w:rPr>
      <w:t>182</w:t>
    </w:r>
    <w:r>
      <w:rPr>
        <w:sz w:val="18"/>
        <w:szCs w:val="18"/>
        <w:lang w:val="cs-CZ" w:eastAsia="cs-CZ"/>
      </w:rPr>
      <w:t xml:space="preserve">, </w:t>
    </w:r>
    <w:r w:rsidRPr="00B54E69">
      <w:rPr>
        <w:sz w:val="18"/>
        <w:szCs w:val="18"/>
        <w:lang w:val="cs-CZ" w:eastAsia="cs-CZ"/>
      </w:rPr>
      <w:t xml:space="preserve">e-mail: </w:t>
    </w:r>
    <w:r>
      <w:rPr>
        <w:sz w:val="18"/>
        <w:szCs w:val="18"/>
        <w:lang w:val="cs-CZ" w:eastAsia="cs-CZ"/>
      </w:rPr>
      <w:t>radim.janalik</w:t>
    </w:r>
    <w:r w:rsidRPr="00B54E69">
      <w:rPr>
        <w:sz w:val="18"/>
        <w:szCs w:val="18"/>
        <w:lang w:val="cs-CZ" w:eastAsia="cs-CZ"/>
      </w:rPr>
      <w:t>@vsb.cz.</w:t>
    </w:r>
  </w:p>
  <w:p w:rsidR="00887FCD" w:rsidRPr="00B54E69" w:rsidRDefault="00887FCD" w:rsidP="00887FCD">
    <w:pPr>
      <w:pStyle w:val="Textpoznpodarou"/>
      <w:pBdr>
        <w:top w:val="single" w:sz="4" w:space="1" w:color="auto"/>
      </w:pBdr>
      <w:jc w:val="both"/>
      <w:rPr>
        <w:sz w:val="18"/>
        <w:szCs w:val="18"/>
        <w:lang w:val="cs-CZ" w:eastAsia="cs-CZ"/>
      </w:rPr>
    </w:pPr>
    <w:r>
      <w:rPr>
        <w:rStyle w:val="Znakapoznpodarou"/>
      </w:rPr>
      <w:t>2</w:t>
    </w:r>
    <w:r w:rsidRPr="003747A9">
      <w:t xml:space="preserve"> </w:t>
    </w:r>
    <w:r w:rsidRPr="00B54E69">
      <w:rPr>
        <w:sz w:val="18"/>
        <w:szCs w:val="18"/>
        <w:lang w:val="cs-CZ" w:eastAsia="cs-CZ"/>
      </w:rPr>
      <w:t xml:space="preserve">Ing. </w:t>
    </w:r>
    <w:r>
      <w:rPr>
        <w:sz w:val="18"/>
        <w:szCs w:val="18"/>
        <w:lang w:val="cs-CZ" w:eastAsia="cs-CZ"/>
      </w:rPr>
      <w:t>Tomáš Výtisk</w:t>
    </w:r>
    <w:r w:rsidRPr="00B54E69">
      <w:rPr>
        <w:sz w:val="18"/>
        <w:szCs w:val="18"/>
        <w:lang w:val="cs-CZ" w:eastAsia="cs-CZ"/>
      </w:rPr>
      <w:t xml:space="preserve">, </w:t>
    </w:r>
    <w:r>
      <w:rPr>
        <w:sz w:val="18"/>
        <w:szCs w:val="18"/>
        <w:lang w:val="cs-CZ" w:eastAsia="cs-CZ"/>
      </w:rPr>
      <w:t>Ph.D</w:t>
    </w:r>
    <w:r w:rsidRPr="00B54E69">
      <w:rPr>
        <w:sz w:val="18"/>
        <w:szCs w:val="18"/>
        <w:lang w:val="cs-CZ" w:eastAsia="cs-CZ"/>
      </w:rPr>
      <w:t xml:space="preserve">., Katedra </w:t>
    </w:r>
    <w:r>
      <w:rPr>
        <w:sz w:val="18"/>
        <w:szCs w:val="18"/>
        <w:lang w:val="cs-CZ" w:eastAsia="cs-CZ"/>
      </w:rPr>
      <w:t>energetiky</w:t>
    </w:r>
    <w:r w:rsidRPr="00B54E69">
      <w:rPr>
        <w:sz w:val="18"/>
        <w:szCs w:val="18"/>
        <w:lang w:val="cs-CZ" w:eastAsia="cs-CZ"/>
      </w:rPr>
      <w:t>, Fakulta s</w:t>
    </w:r>
    <w:r>
      <w:rPr>
        <w:sz w:val="18"/>
        <w:szCs w:val="18"/>
        <w:lang w:val="cs-CZ" w:eastAsia="cs-CZ"/>
      </w:rPr>
      <w:t>trojní</w:t>
    </w:r>
    <w:r w:rsidRPr="00B54E69">
      <w:rPr>
        <w:sz w:val="18"/>
        <w:szCs w:val="18"/>
        <w:lang w:val="cs-CZ" w:eastAsia="cs-CZ"/>
      </w:rPr>
      <w:t xml:space="preserve">, VŠB-Technická univerzita Ostrava, </w:t>
    </w:r>
    <w:proofErr w:type="gramStart"/>
    <w:r>
      <w:rPr>
        <w:sz w:val="18"/>
        <w:szCs w:val="18"/>
        <w:lang w:val="cs-CZ" w:eastAsia="cs-CZ"/>
      </w:rPr>
      <w:t>17.listopadu</w:t>
    </w:r>
    <w:proofErr w:type="gramEnd"/>
    <w:r>
      <w:rPr>
        <w:sz w:val="18"/>
        <w:szCs w:val="18"/>
        <w:lang w:val="cs-CZ" w:eastAsia="cs-CZ"/>
      </w:rPr>
      <w:t xml:space="preserve"> 15</w:t>
    </w:r>
    <w:r w:rsidRPr="00B54E69">
      <w:rPr>
        <w:sz w:val="18"/>
        <w:szCs w:val="18"/>
        <w:lang w:val="cs-CZ" w:eastAsia="cs-CZ"/>
      </w:rPr>
      <w:t xml:space="preserve">, </w:t>
    </w:r>
    <w:r>
      <w:rPr>
        <w:sz w:val="18"/>
        <w:szCs w:val="18"/>
        <w:lang w:val="cs-CZ" w:eastAsia="cs-CZ"/>
      </w:rPr>
      <w:t xml:space="preserve">                                    </w:t>
    </w:r>
    <w:r w:rsidRPr="00B54E69">
      <w:rPr>
        <w:sz w:val="18"/>
        <w:szCs w:val="18"/>
        <w:lang w:val="cs-CZ" w:eastAsia="cs-CZ"/>
      </w:rPr>
      <w:t>708 33 Ostrava - Poruba, tel.: (+420) 597 325</w:t>
    </w:r>
    <w:r>
      <w:rPr>
        <w:sz w:val="18"/>
        <w:szCs w:val="18"/>
        <w:lang w:val="cs-CZ" w:eastAsia="cs-CZ"/>
      </w:rPr>
      <w:t> </w:t>
    </w:r>
    <w:r w:rsidRPr="00B54E69">
      <w:rPr>
        <w:sz w:val="18"/>
        <w:szCs w:val="18"/>
        <w:lang w:val="cs-CZ" w:eastAsia="cs-CZ"/>
      </w:rPr>
      <w:t>182</w:t>
    </w:r>
    <w:r>
      <w:rPr>
        <w:sz w:val="18"/>
        <w:szCs w:val="18"/>
        <w:lang w:val="cs-CZ" w:eastAsia="cs-CZ"/>
      </w:rPr>
      <w:t xml:space="preserve">, </w:t>
    </w:r>
    <w:r w:rsidRPr="00B54E69">
      <w:rPr>
        <w:sz w:val="18"/>
        <w:szCs w:val="18"/>
        <w:lang w:val="cs-CZ" w:eastAsia="cs-CZ"/>
      </w:rPr>
      <w:t xml:space="preserve">e-mail: </w:t>
    </w:r>
    <w:r>
      <w:rPr>
        <w:sz w:val="18"/>
        <w:szCs w:val="18"/>
        <w:lang w:val="cs-CZ" w:eastAsia="cs-CZ"/>
      </w:rPr>
      <w:t>tomas.vytisk</w:t>
    </w:r>
    <w:r w:rsidRPr="00B54E69">
      <w:rPr>
        <w:sz w:val="18"/>
        <w:szCs w:val="18"/>
        <w:lang w:val="cs-CZ" w:eastAsia="cs-CZ"/>
      </w:rPr>
      <w:t>@vsb.cz.</w:t>
    </w:r>
  </w:p>
  <w:p w:rsidR="00887FCD" w:rsidRDefault="00887FC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E20" w:rsidRDefault="00AE6E20">
      <w:r>
        <w:separator/>
      </w:r>
    </w:p>
  </w:footnote>
  <w:footnote w:type="continuationSeparator" w:id="0">
    <w:p w:rsidR="00AE6E20" w:rsidRDefault="00AE6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FA7E28"/>
    <w:multiLevelType w:val="hybridMultilevel"/>
    <w:tmpl w:val="6708A816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6FC4C40"/>
    <w:multiLevelType w:val="hybridMultilevel"/>
    <w:tmpl w:val="F08A5FC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54187B"/>
    <w:multiLevelType w:val="hybridMultilevel"/>
    <w:tmpl w:val="97B8E0B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8573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60892764"/>
    <w:multiLevelType w:val="hybridMultilevel"/>
    <w:tmpl w:val="D91C82BA"/>
    <w:lvl w:ilvl="0" w:tplc="687860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5">
    <w:nsid w:val="721C65E1"/>
    <w:multiLevelType w:val="multilevel"/>
    <w:tmpl w:val="145C4E88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5A47430"/>
    <w:multiLevelType w:val="hybridMultilevel"/>
    <w:tmpl w:val="38E06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AF704B"/>
    <w:multiLevelType w:val="hybridMultilevel"/>
    <w:tmpl w:val="E9A87C72"/>
    <w:lvl w:ilvl="0" w:tplc="70CE0E24">
      <w:start w:val="4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>
    <w:nsid w:val="7BC91A8C"/>
    <w:multiLevelType w:val="hybridMultilevel"/>
    <w:tmpl w:val="D3C24610"/>
    <w:lvl w:ilvl="0" w:tplc="ADC601B8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9">
    <w:nsid w:val="7C162207"/>
    <w:multiLevelType w:val="hybridMultilevel"/>
    <w:tmpl w:val="145ED0F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F7"/>
    <w:rsid w:val="000123BF"/>
    <w:rsid w:val="000225FF"/>
    <w:rsid w:val="00065BE9"/>
    <w:rsid w:val="0006650C"/>
    <w:rsid w:val="000A6B9C"/>
    <w:rsid w:val="000A72CC"/>
    <w:rsid w:val="00105F33"/>
    <w:rsid w:val="00126F80"/>
    <w:rsid w:val="00133B75"/>
    <w:rsid w:val="00144F1C"/>
    <w:rsid w:val="00171D82"/>
    <w:rsid w:val="0017230B"/>
    <w:rsid w:val="001856C3"/>
    <w:rsid w:val="00192EA6"/>
    <w:rsid w:val="001935BC"/>
    <w:rsid w:val="001B7EE6"/>
    <w:rsid w:val="001C04AF"/>
    <w:rsid w:val="001C218A"/>
    <w:rsid w:val="001C5674"/>
    <w:rsid w:val="001D250B"/>
    <w:rsid w:val="001E3AD4"/>
    <w:rsid w:val="001F2B61"/>
    <w:rsid w:val="00221683"/>
    <w:rsid w:val="0025071F"/>
    <w:rsid w:val="002656CA"/>
    <w:rsid w:val="00266E5F"/>
    <w:rsid w:val="002727DC"/>
    <w:rsid w:val="00280CEB"/>
    <w:rsid w:val="002B14BD"/>
    <w:rsid w:val="002B20C2"/>
    <w:rsid w:val="002D7A40"/>
    <w:rsid w:val="002F3E54"/>
    <w:rsid w:val="00327F78"/>
    <w:rsid w:val="00353F69"/>
    <w:rsid w:val="0036064C"/>
    <w:rsid w:val="00361D29"/>
    <w:rsid w:val="00362756"/>
    <w:rsid w:val="0038595E"/>
    <w:rsid w:val="00390E18"/>
    <w:rsid w:val="00391E41"/>
    <w:rsid w:val="003B08CB"/>
    <w:rsid w:val="003D3D1D"/>
    <w:rsid w:val="003E4A2F"/>
    <w:rsid w:val="003F1B8B"/>
    <w:rsid w:val="0040314D"/>
    <w:rsid w:val="00426EB7"/>
    <w:rsid w:val="00444CBF"/>
    <w:rsid w:val="0045011A"/>
    <w:rsid w:val="00460987"/>
    <w:rsid w:val="004C2A26"/>
    <w:rsid w:val="004C3717"/>
    <w:rsid w:val="004C72DE"/>
    <w:rsid w:val="004D4F34"/>
    <w:rsid w:val="00544322"/>
    <w:rsid w:val="005661D6"/>
    <w:rsid w:val="00576A82"/>
    <w:rsid w:val="00580710"/>
    <w:rsid w:val="005C3F60"/>
    <w:rsid w:val="005D2A1F"/>
    <w:rsid w:val="005F576B"/>
    <w:rsid w:val="005F65BB"/>
    <w:rsid w:val="00636439"/>
    <w:rsid w:val="006618EF"/>
    <w:rsid w:val="00664C05"/>
    <w:rsid w:val="0066699F"/>
    <w:rsid w:val="00674BF7"/>
    <w:rsid w:val="00683D30"/>
    <w:rsid w:val="00693B23"/>
    <w:rsid w:val="00697681"/>
    <w:rsid w:val="006C21A0"/>
    <w:rsid w:val="006F7931"/>
    <w:rsid w:val="00710B9A"/>
    <w:rsid w:val="007334AA"/>
    <w:rsid w:val="00770F0E"/>
    <w:rsid w:val="00790FA9"/>
    <w:rsid w:val="00791488"/>
    <w:rsid w:val="007B243B"/>
    <w:rsid w:val="007C0B84"/>
    <w:rsid w:val="007C775E"/>
    <w:rsid w:val="007D1F00"/>
    <w:rsid w:val="00812008"/>
    <w:rsid w:val="00817FFB"/>
    <w:rsid w:val="00823B2D"/>
    <w:rsid w:val="008440E7"/>
    <w:rsid w:val="008458A8"/>
    <w:rsid w:val="008523EE"/>
    <w:rsid w:val="00853332"/>
    <w:rsid w:val="00863EAA"/>
    <w:rsid w:val="0087246C"/>
    <w:rsid w:val="00887FCD"/>
    <w:rsid w:val="008A6247"/>
    <w:rsid w:val="008B39F3"/>
    <w:rsid w:val="008E3D3F"/>
    <w:rsid w:val="008E4AEC"/>
    <w:rsid w:val="00910761"/>
    <w:rsid w:val="00930A8D"/>
    <w:rsid w:val="00964E43"/>
    <w:rsid w:val="009775EB"/>
    <w:rsid w:val="00984C21"/>
    <w:rsid w:val="009855CF"/>
    <w:rsid w:val="009866C9"/>
    <w:rsid w:val="009907F5"/>
    <w:rsid w:val="009A1082"/>
    <w:rsid w:val="009C0E50"/>
    <w:rsid w:val="009D54BA"/>
    <w:rsid w:val="00A01183"/>
    <w:rsid w:val="00A07007"/>
    <w:rsid w:val="00A11B32"/>
    <w:rsid w:val="00A438F3"/>
    <w:rsid w:val="00A97AB3"/>
    <w:rsid w:val="00AA2092"/>
    <w:rsid w:val="00AD13DD"/>
    <w:rsid w:val="00AD4D8C"/>
    <w:rsid w:val="00AD6B96"/>
    <w:rsid w:val="00AD6EF3"/>
    <w:rsid w:val="00AE1F74"/>
    <w:rsid w:val="00AE6E20"/>
    <w:rsid w:val="00AE715B"/>
    <w:rsid w:val="00AF2BE8"/>
    <w:rsid w:val="00AF74C5"/>
    <w:rsid w:val="00B0133E"/>
    <w:rsid w:val="00B26270"/>
    <w:rsid w:val="00B47163"/>
    <w:rsid w:val="00B47FD1"/>
    <w:rsid w:val="00B519ED"/>
    <w:rsid w:val="00B67476"/>
    <w:rsid w:val="00B739C8"/>
    <w:rsid w:val="00B744FA"/>
    <w:rsid w:val="00B75521"/>
    <w:rsid w:val="00B87E73"/>
    <w:rsid w:val="00B943C4"/>
    <w:rsid w:val="00BB0448"/>
    <w:rsid w:val="00BC209E"/>
    <w:rsid w:val="00BD01DD"/>
    <w:rsid w:val="00BD2EF1"/>
    <w:rsid w:val="00BD69C8"/>
    <w:rsid w:val="00C1245D"/>
    <w:rsid w:val="00C41D89"/>
    <w:rsid w:val="00C535C1"/>
    <w:rsid w:val="00C747C1"/>
    <w:rsid w:val="00C83EB6"/>
    <w:rsid w:val="00CA75DB"/>
    <w:rsid w:val="00CC1E4D"/>
    <w:rsid w:val="00CE2303"/>
    <w:rsid w:val="00CE4E9C"/>
    <w:rsid w:val="00D16991"/>
    <w:rsid w:val="00D23FED"/>
    <w:rsid w:val="00D6070A"/>
    <w:rsid w:val="00D742B2"/>
    <w:rsid w:val="00D92347"/>
    <w:rsid w:val="00DA664A"/>
    <w:rsid w:val="00DC2C92"/>
    <w:rsid w:val="00DF1815"/>
    <w:rsid w:val="00DF5DBF"/>
    <w:rsid w:val="00E20F14"/>
    <w:rsid w:val="00E40C0D"/>
    <w:rsid w:val="00E4175E"/>
    <w:rsid w:val="00E42665"/>
    <w:rsid w:val="00E77F1B"/>
    <w:rsid w:val="00E803C4"/>
    <w:rsid w:val="00E84192"/>
    <w:rsid w:val="00EA26AC"/>
    <w:rsid w:val="00EA4F30"/>
    <w:rsid w:val="00EC2917"/>
    <w:rsid w:val="00EE749D"/>
    <w:rsid w:val="00EF36F6"/>
    <w:rsid w:val="00F0501D"/>
    <w:rsid w:val="00F370C2"/>
    <w:rsid w:val="00F55D84"/>
    <w:rsid w:val="00F61CFE"/>
    <w:rsid w:val="00F65912"/>
    <w:rsid w:val="00F83EFB"/>
    <w:rsid w:val="00F85BAE"/>
    <w:rsid w:val="00F96913"/>
    <w:rsid w:val="00FA69A0"/>
    <w:rsid w:val="00FC3A5F"/>
    <w:rsid w:val="00FC7C73"/>
    <w:rsid w:val="00FD188A"/>
    <w:rsid w:val="00FF5304"/>
    <w:rsid w:val="00FF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674BF7"/>
    <w:pPr>
      <w:keepNext/>
      <w:numPr>
        <w:numId w:val="1"/>
      </w:numPr>
      <w:outlineLvl w:val="0"/>
    </w:pPr>
    <w:rPr>
      <w:lang w:val="sk-SK" w:eastAsia="en-US"/>
    </w:rPr>
  </w:style>
  <w:style w:type="paragraph" w:styleId="Nadpis2">
    <w:name w:val="heading 2"/>
    <w:basedOn w:val="Normln"/>
    <w:next w:val="Normln"/>
    <w:qFormat/>
    <w:rsid w:val="00674BF7"/>
    <w:pPr>
      <w:keepNext/>
      <w:numPr>
        <w:ilvl w:val="1"/>
        <w:numId w:val="1"/>
      </w:numPr>
      <w:jc w:val="both"/>
      <w:outlineLvl w:val="1"/>
    </w:pPr>
    <w:rPr>
      <w:b/>
      <w:lang w:val="sk-SK" w:eastAsia="en-US"/>
    </w:rPr>
  </w:style>
  <w:style w:type="paragraph" w:styleId="Nadpis3">
    <w:name w:val="heading 3"/>
    <w:basedOn w:val="Normln"/>
    <w:next w:val="Normln"/>
    <w:qFormat/>
    <w:rsid w:val="00674BF7"/>
    <w:pPr>
      <w:keepNext/>
      <w:numPr>
        <w:ilvl w:val="2"/>
        <w:numId w:val="1"/>
      </w:numPr>
      <w:jc w:val="center"/>
      <w:outlineLvl w:val="2"/>
    </w:pPr>
    <w:rPr>
      <w:b/>
      <w:sz w:val="26"/>
      <w:lang w:val="sk-SK" w:eastAsia="en-US"/>
    </w:rPr>
  </w:style>
  <w:style w:type="paragraph" w:styleId="Nadpis4">
    <w:name w:val="heading 4"/>
    <w:basedOn w:val="Normln"/>
    <w:next w:val="Normln"/>
    <w:qFormat/>
    <w:rsid w:val="00674BF7"/>
    <w:pPr>
      <w:keepNext/>
      <w:numPr>
        <w:ilvl w:val="3"/>
        <w:numId w:val="1"/>
      </w:numPr>
      <w:outlineLvl w:val="3"/>
    </w:pPr>
    <w:rPr>
      <w:rFonts w:ascii="Arial" w:hAnsi="Arial"/>
      <w:b/>
      <w:sz w:val="20"/>
      <w:lang w:eastAsia="en-US"/>
    </w:rPr>
  </w:style>
  <w:style w:type="paragraph" w:styleId="Nadpis5">
    <w:name w:val="heading 5"/>
    <w:basedOn w:val="Normln"/>
    <w:next w:val="Normln"/>
    <w:qFormat/>
    <w:rsid w:val="00674BF7"/>
    <w:pPr>
      <w:keepNext/>
      <w:numPr>
        <w:ilvl w:val="4"/>
        <w:numId w:val="1"/>
      </w:numPr>
      <w:jc w:val="center"/>
      <w:outlineLvl w:val="4"/>
    </w:pPr>
    <w:rPr>
      <w:b/>
      <w:lang w:val="sk-SK" w:eastAsia="en-US"/>
    </w:rPr>
  </w:style>
  <w:style w:type="paragraph" w:styleId="Nadpis6">
    <w:name w:val="heading 6"/>
    <w:basedOn w:val="Normln"/>
    <w:next w:val="Normln"/>
    <w:qFormat/>
    <w:rsid w:val="00674BF7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sz w:val="22"/>
      <w:lang w:eastAsia="en-US"/>
    </w:rPr>
  </w:style>
  <w:style w:type="paragraph" w:styleId="Nadpis7">
    <w:name w:val="heading 7"/>
    <w:basedOn w:val="Normln"/>
    <w:next w:val="Normln"/>
    <w:qFormat/>
    <w:rsid w:val="00674BF7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674BF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674BF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674BF7"/>
    <w:pPr>
      <w:spacing w:line="360" w:lineRule="auto"/>
      <w:jc w:val="both"/>
    </w:pPr>
  </w:style>
  <w:style w:type="paragraph" w:styleId="Zhlav">
    <w:name w:val="header"/>
    <w:basedOn w:val="Normln"/>
    <w:rsid w:val="00B47FD1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B47FD1"/>
    <w:pPr>
      <w:tabs>
        <w:tab w:val="center" w:pos="4536"/>
        <w:tab w:val="right" w:pos="9072"/>
      </w:tabs>
    </w:pPr>
  </w:style>
  <w:style w:type="paragraph" w:customStyle="1" w:styleId="Nadpis10">
    <w:name w:val="Nadpis1"/>
    <w:basedOn w:val="Normln"/>
    <w:rsid w:val="0017230B"/>
    <w:pPr>
      <w:jc w:val="center"/>
    </w:pPr>
    <w:rPr>
      <w:rFonts w:ascii="Arial" w:hAnsi="Arial"/>
      <w:b/>
      <w:color w:val="000000"/>
      <w:sz w:val="28"/>
      <w:lang w:eastAsia="en-US"/>
    </w:rPr>
  </w:style>
  <w:style w:type="paragraph" w:styleId="Textpoznpodarou">
    <w:name w:val="footnote text"/>
    <w:basedOn w:val="Normln"/>
    <w:semiHidden/>
    <w:rsid w:val="0017230B"/>
    <w:rPr>
      <w:sz w:val="20"/>
      <w:szCs w:val="20"/>
      <w:lang w:val="sk-SK" w:eastAsia="en-US"/>
    </w:rPr>
  </w:style>
  <w:style w:type="character" w:styleId="Hypertextovodkaz">
    <w:name w:val="Hyperlink"/>
    <w:rsid w:val="002727DC"/>
    <w:rPr>
      <w:color w:val="0000FF"/>
      <w:u w:val="single"/>
    </w:rPr>
  </w:style>
  <w:style w:type="character" w:styleId="Znakapoznpodarou">
    <w:name w:val="footnote reference"/>
    <w:aliases w:val="Odwołanie przypisu"/>
    <w:semiHidden/>
    <w:rsid w:val="002727DC"/>
    <w:rPr>
      <w:vertAlign w:val="superscript"/>
    </w:rPr>
  </w:style>
  <w:style w:type="character" w:customStyle="1" w:styleId="ZpatChar">
    <w:name w:val="Zápatí Char"/>
    <w:link w:val="Zpat"/>
    <w:uiPriority w:val="99"/>
    <w:rsid w:val="00126F80"/>
    <w:rPr>
      <w:sz w:val="24"/>
      <w:szCs w:val="24"/>
    </w:rPr>
  </w:style>
  <w:style w:type="paragraph" w:styleId="Textbubliny">
    <w:name w:val="Balloon Text"/>
    <w:basedOn w:val="Normln"/>
    <w:link w:val="TextbublinyChar"/>
    <w:rsid w:val="00126F8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126F80"/>
    <w:rPr>
      <w:rFonts w:ascii="Tahoma" w:hAnsi="Tahoma" w:cs="Tahoma"/>
      <w:sz w:val="16"/>
      <w:szCs w:val="16"/>
    </w:rPr>
  </w:style>
  <w:style w:type="paragraph" w:customStyle="1" w:styleId="TitleAbstract">
    <w:name w:val="TitleAbstract"/>
    <w:basedOn w:val="Normln"/>
    <w:rsid w:val="00126F80"/>
    <w:pPr>
      <w:spacing w:before="120" w:after="120"/>
      <w:ind w:firstLine="567"/>
      <w:jc w:val="both"/>
    </w:pPr>
    <w:rPr>
      <w:b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FC7C7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674BF7"/>
    <w:pPr>
      <w:keepNext/>
      <w:numPr>
        <w:numId w:val="1"/>
      </w:numPr>
      <w:outlineLvl w:val="0"/>
    </w:pPr>
    <w:rPr>
      <w:lang w:val="sk-SK" w:eastAsia="en-US"/>
    </w:rPr>
  </w:style>
  <w:style w:type="paragraph" w:styleId="Nadpis2">
    <w:name w:val="heading 2"/>
    <w:basedOn w:val="Normln"/>
    <w:next w:val="Normln"/>
    <w:qFormat/>
    <w:rsid w:val="00674BF7"/>
    <w:pPr>
      <w:keepNext/>
      <w:numPr>
        <w:ilvl w:val="1"/>
        <w:numId w:val="1"/>
      </w:numPr>
      <w:jc w:val="both"/>
      <w:outlineLvl w:val="1"/>
    </w:pPr>
    <w:rPr>
      <w:b/>
      <w:lang w:val="sk-SK" w:eastAsia="en-US"/>
    </w:rPr>
  </w:style>
  <w:style w:type="paragraph" w:styleId="Nadpis3">
    <w:name w:val="heading 3"/>
    <w:basedOn w:val="Normln"/>
    <w:next w:val="Normln"/>
    <w:qFormat/>
    <w:rsid w:val="00674BF7"/>
    <w:pPr>
      <w:keepNext/>
      <w:numPr>
        <w:ilvl w:val="2"/>
        <w:numId w:val="1"/>
      </w:numPr>
      <w:jc w:val="center"/>
      <w:outlineLvl w:val="2"/>
    </w:pPr>
    <w:rPr>
      <w:b/>
      <w:sz w:val="26"/>
      <w:lang w:val="sk-SK" w:eastAsia="en-US"/>
    </w:rPr>
  </w:style>
  <w:style w:type="paragraph" w:styleId="Nadpis4">
    <w:name w:val="heading 4"/>
    <w:basedOn w:val="Normln"/>
    <w:next w:val="Normln"/>
    <w:qFormat/>
    <w:rsid w:val="00674BF7"/>
    <w:pPr>
      <w:keepNext/>
      <w:numPr>
        <w:ilvl w:val="3"/>
        <w:numId w:val="1"/>
      </w:numPr>
      <w:outlineLvl w:val="3"/>
    </w:pPr>
    <w:rPr>
      <w:rFonts w:ascii="Arial" w:hAnsi="Arial"/>
      <w:b/>
      <w:sz w:val="20"/>
      <w:lang w:eastAsia="en-US"/>
    </w:rPr>
  </w:style>
  <w:style w:type="paragraph" w:styleId="Nadpis5">
    <w:name w:val="heading 5"/>
    <w:basedOn w:val="Normln"/>
    <w:next w:val="Normln"/>
    <w:qFormat/>
    <w:rsid w:val="00674BF7"/>
    <w:pPr>
      <w:keepNext/>
      <w:numPr>
        <w:ilvl w:val="4"/>
        <w:numId w:val="1"/>
      </w:numPr>
      <w:jc w:val="center"/>
      <w:outlineLvl w:val="4"/>
    </w:pPr>
    <w:rPr>
      <w:b/>
      <w:lang w:val="sk-SK" w:eastAsia="en-US"/>
    </w:rPr>
  </w:style>
  <w:style w:type="paragraph" w:styleId="Nadpis6">
    <w:name w:val="heading 6"/>
    <w:basedOn w:val="Normln"/>
    <w:next w:val="Normln"/>
    <w:qFormat/>
    <w:rsid w:val="00674BF7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sz w:val="22"/>
      <w:lang w:eastAsia="en-US"/>
    </w:rPr>
  </w:style>
  <w:style w:type="paragraph" w:styleId="Nadpis7">
    <w:name w:val="heading 7"/>
    <w:basedOn w:val="Normln"/>
    <w:next w:val="Normln"/>
    <w:qFormat/>
    <w:rsid w:val="00674BF7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674BF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674BF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674BF7"/>
    <w:pPr>
      <w:spacing w:line="360" w:lineRule="auto"/>
      <w:jc w:val="both"/>
    </w:pPr>
  </w:style>
  <w:style w:type="paragraph" w:styleId="Zhlav">
    <w:name w:val="header"/>
    <w:basedOn w:val="Normln"/>
    <w:rsid w:val="00B47FD1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B47FD1"/>
    <w:pPr>
      <w:tabs>
        <w:tab w:val="center" w:pos="4536"/>
        <w:tab w:val="right" w:pos="9072"/>
      </w:tabs>
    </w:pPr>
  </w:style>
  <w:style w:type="paragraph" w:customStyle="1" w:styleId="Nadpis10">
    <w:name w:val="Nadpis1"/>
    <w:basedOn w:val="Normln"/>
    <w:rsid w:val="0017230B"/>
    <w:pPr>
      <w:jc w:val="center"/>
    </w:pPr>
    <w:rPr>
      <w:rFonts w:ascii="Arial" w:hAnsi="Arial"/>
      <w:b/>
      <w:color w:val="000000"/>
      <w:sz w:val="28"/>
      <w:lang w:eastAsia="en-US"/>
    </w:rPr>
  </w:style>
  <w:style w:type="paragraph" w:styleId="Textpoznpodarou">
    <w:name w:val="footnote text"/>
    <w:basedOn w:val="Normln"/>
    <w:semiHidden/>
    <w:rsid w:val="0017230B"/>
    <w:rPr>
      <w:sz w:val="20"/>
      <w:szCs w:val="20"/>
      <w:lang w:val="sk-SK" w:eastAsia="en-US"/>
    </w:rPr>
  </w:style>
  <w:style w:type="character" w:styleId="Hypertextovodkaz">
    <w:name w:val="Hyperlink"/>
    <w:rsid w:val="002727DC"/>
    <w:rPr>
      <w:color w:val="0000FF"/>
      <w:u w:val="single"/>
    </w:rPr>
  </w:style>
  <w:style w:type="character" w:styleId="Znakapoznpodarou">
    <w:name w:val="footnote reference"/>
    <w:aliases w:val="Odwołanie przypisu"/>
    <w:semiHidden/>
    <w:rsid w:val="002727DC"/>
    <w:rPr>
      <w:vertAlign w:val="superscript"/>
    </w:rPr>
  </w:style>
  <w:style w:type="character" w:customStyle="1" w:styleId="ZpatChar">
    <w:name w:val="Zápatí Char"/>
    <w:link w:val="Zpat"/>
    <w:uiPriority w:val="99"/>
    <w:rsid w:val="00126F80"/>
    <w:rPr>
      <w:sz w:val="24"/>
      <w:szCs w:val="24"/>
    </w:rPr>
  </w:style>
  <w:style w:type="paragraph" w:styleId="Textbubliny">
    <w:name w:val="Balloon Text"/>
    <w:basedOn w:val="Normln"/>
    <w:link w:val="TextbublinyChar"/>
    <w:rsid w:val="00126F8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126F80"/>
    <w:rPr>
      <w:rFonts w:ascii="Tahoma" w:hAnsi="Tahoma" w:cs="Tahoma"/>
      <w:sz w:val="16"/>
      <w:szCs w:val="16"/>
    </w:rPr>
  </w:style>
  <w:style w:type="paragraph" w:customStyle="1" w:styleId="TitleAbstract">
    <w:name w:val="TitleAbstract"/>
    <w:basedOn w:val="Normln"/>
    <w:rsid w:val="00126F80"/>
    <w:pPr>
      <w:spacing w:before="120" w:after="120"/>
      <w:ind w:firstLine="567"/>
      <w:jc w:val="both"/>
    </w:pPr>
    <w:rPr>
      <w:b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FC7C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FA146-62CB-4FA3-9BDA-761CC442A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1357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Aparatura pro kontinuální síťový odběr a analýzu vybraných plynných složek spalin</vt:lpstr>
    </vt:vector>
  </TitlesOfParts>
  <Company>VSB TU Ostrava</Company>
  <LinksUpToDate>false</LinksUpToDate>
  <CharactersWithSpaces>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Aparatura pro kontinuální síťový odběr a analýzu vybraných plynných složek spalin</dc:title>
  <dc:creator>Vytisk</dc:creator>
  <cp:lastModifiedBy>Renáta Vašíčková</cp:lastModifiedBy>
  <cp:revision>5</cp:revision>
  <dcterms:created xsi:type="dcterms:W3CDTF">2014-03-18T09:58:00Z</dcterms:created>
  <dcterms:modified xsi:type="dcterms:W3CDTF">2014-03-21T10:12:00Z</dcterms:modified>
</cp:coreProperties>
</file>